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0C40E" w14:textId="77777777" w:rsidR="00B83860" w:rsidRDefault="00B8386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C70A30" w14:textId="09AFA099" w:rsidR="009E716D" w:rsidRDefault="00B7122F"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r w:rsidRPr="00B7122F">
        <w:rPr>
          <w:rFonts w:ascii="Times New Roman" w:hAnsi="Times New Roman" w:cs="Times New Roman"/>
          <w:b/>
          <w:bCs/>
          <w:sz w:val="20"/>
          <w:szCs w:val="20"/>
        </w:rPr>
        <w:t>PREKIŲ PIRKIMO TECHNINĖ SPECIFIKACIJA</w:t>
      </w:r>
    </w:p>
    <w:p w14:paraId="4251D3ED" w14:textId="77777777" w:rsidR="00B7122F" w:rsidRPr="008E0272" w:rsidRDefault="00B7122F"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30248A70"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 xml:space="preserve">perdavimo–priėmimo aktas arba kitas lygiavertis dokumentas, pasirašomas abiejų Sutarties Šalių, kuriame nurodomos Pardavėjo Pirkėjui faktiškai perduotos Prekės </w:t>
      </w:r>
    </w:p>
    <w:p w14:paraId="744DD678" w14:textId="430148FD" w:rsidR="004B6DA1"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15913269" w14:textId="6050E997" w:rsidR="00C366C0" w:rsidRPr="008E0272" w:rsidRDefault="00C366C0" w:rsidP="004B6DA1">
      <w:pPr>
        <w:pStyle w:val="ListParagraph"/>
        <w:tabs>
          <w:tab w:val="left" w:pos="284"/>
        </w:tabs>
        <w:spacing w:before="60" w:after="60"/>
        <w:ind w:left="0" w:firstLine="0"/>
        <w:jc w:val="both"/>
        <w:rPr>
          <w:rFonts w:ascii="Times New Roman" w:eastAsia="Times New Roman" w:hAnsi="Times New Roman" w:cs="Times New Roman"/>
          <w:sz w:val="20"/>
          <w:szCs w:val="20"/>
        </w:rPr>
      </w:pPr>
    </w:p>
    <w:p w14:paraId="584A5B96" w14:textId="20FDEA3C" w:rsidR="00BD75EE" w:rsidRPr="008E0272" w:rsidRDefault="00BD75EE" w:rsidP="007F7C9F">
      <w:pPr>
        <w:pStyle w:val="ListParagraph"/>
        <w:numPr>
          <w:ilvl w:val="0"/>
          <w:numId w:val="6"/>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21594688" w:rsidR="007946BE" w:rsidRPr="00DC0847" w:rsidRDefault="00F96937" w:rsidP="007F7C9F">
      <w:pPr>
        <w:pStyle w:val="ListParagraph"/>
        <w:numPr>
          <w:ilvl w:val="1"/>
          <w:numId w:val="6"/>
        </w:numPr>
        <w:tabs>
          <w:tab w:val="left" w:pos="360"/>
        </w:tabs>
        <w:spacing w:before="60" w:after="60"/>
        <w:ind w:left="0" w:hanging="11"/>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Ruporin</w:t>
      </w:r>
      <w:r w:rsidR="00AA520D">
        <w:rPr>
          <w:rFonts w:ascii="Times New Roman" w:hAnsi="Times New Roman" w:cs="Times New Roman"/>
          <w:b/>
          <w:bCs/>
          <w:sz w:val="20"/>
          <w:szCs w:val="20"/>
          <w:u w:val="single"/>
        </w:rPr>
        <w:t>ės</w:t>
      </w:r>
      <w:r w:rsidR="004C37A9">
        <w:rPr>
          <w:rFonts w:ascii="Times New Roman" w:hAnsi="Times New Roman" w:cs="Times New Roman"/>
          <w:b/>
          <w:bCs/>
          <w:sz w:val="20"/>
          <w:szCs w:val="20"/>
          <w:u w:val="single"/>
        </w:rPr>
        <w:t xml:space="preserve"> anten</w:t>
      </w:r>
      <w:r w:rsidR="00AA520D">
        <w:rPr>
          <w:rFonts w:ascii="Times New Roman" w:hAnsi="Times New Roman" w:cs="Times New Roman"/>
          <w:b/>
          <w:bCs/>
          <w:sz w:val="20"/>
          <w:szCs w:val="20"/>
          <w:u w:val="single"/>
        </w:rPr>
        <w:t>os</w:t>
      </w:r>
      <w:r w:rsidR="00557234">
        <w:rPr>
          <w:rFonts w:ascii="Times New Roman" w:hAnsi="Times New Roman" w:cs="Times New Roman"/>
          <w:b/>
          <w:bCs/>
          <w:sz w:val="20"/>
          <w:szCs w:val="20"/>
          <w:u w:val="single"/>
        </w:rPr>
        <w:t xml:space="preserve"> su</w:t>
      </w:r>
      <w:r w:rsidR="00AA520D">
        <w:rPr>
          <w:rFonts w:ascii="Times New Roman" w:hAnsi="Times New Roman" w:cs="Times New Roman"/>
          <w:b/>
          <w:bCs/>
          <w:sz w:val="20"/>
          <w:szCs w:val="20"/>
          <w:u w:val="single"/>
        </w:rPr>
        <w:t xml:space="preserve"> bendraašiai</w:t>
      </w:r>
      <w:r w:rsidR="00557234">
        <w:rPr>
          <w:rFonts w:ascii="Times New Roman" w:hAnsi="Times New Roman" w:cs="Times New Roman"/>
          <w:b/>
          <w:bCs/>
          <w:sz w:val="20"/>
          <w:szCs w:val="20"/>
          <w:u w:val="single"/>
        </w:rPr>
        <w:t>s</w:t>
      </w:r>
      <w:r w:rsidR="00AA520D">
        <w:rPr>
          <w:rFonts w:ascii="Times New Roman" w:hAnsi="Times New Roman" w:cs="Times New Roman"/>
          <w:b/>
          <w:bCs/>
          <w:sz w:val="20"/>
          <w:szCs w:val="20"/>
          <w:u w:val="single"/>
        </w:rPr>
        <w:t xml:space="preserve"> kabeliai</w:t>
      </w:r>
      <w:r w:rsidR="00557234">
        <w:rPr>
          <w:rFonts w:ascii="Times New Roman" w:hAnsi="Times New Roman" w:cs="Times New Roman"/>
          <w:b/>
          <w:bCs/>
          <w:sz w:val="20"/>
          <w:szCs w:val="20"/>
          <w:u w:val="single"/>
        </w:rPr>
        <w:t>s</w:t>
      </w:r>
      <w:r w:rsidR="00AA520D">
        <w:rPr>
          <w:rFonts w:ascii="Times New Roman" w:hAnsi="Times New Roman" w:cs="Times New Roman"/>
          <w:b/>
          <w:bCs/>
          <w:sz w:val="20"/>
          <w:szCs w:val="20"/>
          <w:u w:val="single"/>
        </w:rPr>
        <w:t xml:space="preserve"> bei adapteri</w:t>
      </w:r>
      <w:r w:rsidR="005D41C4">
        <w:rPr>
          <w:rFonts w:ascii="Times New Roman" w:hAnsi="Times New Roman" w:cs="Times New Roman"/>
          <w:b/>
          <w:bCs/>
          <w:sz w:val="20"/>
          <w:szCs w:val="20"/>
          <w:u w:val="single"/>
        </w:rPr>
        <w:t>ais/jungtimis</w:t>
      </w:r>
      <w:r w:rsidR="00AA520D">
        <w:rPr>
          <w:rFonts w:ascii="Times New Roman" w:hAnsi="Times New Roman" w:cs="Times New Roman"/>
          <w:b/>
          <w:bCs/>
          <w:sz w:val="20"/>
          <w:szCs w:val="20"/>
          <w:u w:val="single"/>
        </w:rPr>
        <w:t xml:space="preserve"> </w:t>
      </w:r>
      <w:r w:rsidR="00E03702" w:rsidRPr="008E0272">
        <w:rPr>
          <w:rFonts w:ascii="Times New Roman" w:hAnsi="Times New Roman" w:cs="Times New Roman"/>
          <w:b/>
          <w:bCs/>
          <w:sz w:val="20"/>
          <w:szCs w:val="20"/>
        </w:rPr>
        <w:t>(toliau</w:t>
      </w:r>
      <w:r w:rsidR="00C366C0" w:rsidRPr="008E0272">
        <w:rPr>
          <w:rFonts w:ascii="Times New Roman" w:hAnsi="Times New Roman" w:cs="Times New Roman"/>
          <w:b/>
          <w:bCs/>
          <w:sz w:val="20"/>
          <w:szCs w:val="20"/>
        </w:rPr>
        <w:t xml:space="preserve"> </w:t>
      </w:r>
      <w:r w:rsidR="00721392" w:rsidRPr="008E0272">
        <w:rPr>
          <w:rFonts w:ascii="Times New Roman" w:eastAsia="Times New Roman" w:hAnsi="Times New Roman" w:cs="Times New Roman"/>
          <w:b/>
          <w:bCs/>
          <w:sz w:val="20"/>
          <w:szCs w:val="20"/>
        </w:rPr>
        <w:t>–</w:t>
      </w:r>
      <w:r w:rsidR="00E03702" w:rsidRPr="008E0272">
        <w:rPr>
          <w:rFonts w:ascii="Times New Roman" w:hAnsi="Times New Roman" w:cs="Times New Roman"/>
          <w:b/>
          <w:bCs/>
          <w:sz w:val="20"/>
          <w:szCs w:val="20"/>
        </w:rPr>
        <w:t xml:space="preserve"> P</w:t>
      </w:r>
      <w:r w:rsidR="004B6DA1" w:rsidRPr="008E0272">
        <w:rPr>
          <w:rFonts w:ascii="Times New Roman" w:hAnsi="Times New Roman" w:cs="Times New Roman"/>
          <w:b/>
          <w:bCs/>
          <w:sz w:val="20"/>
          <w:szCs w:val="20"/>
        </w:rPr>
        <w:t>rekė</w:t>
      </w:r>
      <w:r w:rsidR="00D43ED8">
        <w:rPr>
          <w:rFonts w:ascii="Times New Roman" w:hAnsi="Times New Roman" w:cs="Times New Roman"/>
          <w:b/>
          <w:bCs/>
          <w:sz w:val="20"/>
          <w:szCs w:val="20"/>
        </w:rPr>
        <w:t>s</w:t>
      </w:r>
      <w:r w:rsidR="00E03702" w:rsidRPr="008E0272">
        <w:rPr>
          <w:rFonts w:ascii="Times New Roman" w:hAnsi="Times New Roman" w:cs="Times New Roman"/>
          <w:b/>
          <w:bCs/>
          <w:sz w:val="20"/>
          <w:szCs w:val="20"/>
        </w:rPr>
        <w:t>)</w:t>
      </w:r>
      <w:r w:rsidR="007946BE" w:rsidRPr="008E0272">
        <w:rPr>
          <w:rFonts w:ascii="Times New Roman" w:hAnsi="Times New Roman" w:cs="Times New Roman"/>
          <w:b/>
          <w:bCs/>
          <w:sz w:val="20"/>
          <w:szCs w:val="20"/>
        </w:rPr>
        <w:t>.</w:t>
      </w:r>
      <w:bookmarkEnd w:id="3"/>
      <w:r w:rsidR="00ED1096">
        <w:rPr>
          <w:rFonts w:ascii="Times New Roman" w:hAnsi="Times New Roman" w:cs="Times New Roman"/>
          <w:b/>
          <w:bCs/>
          <w:sz w:val="20"/>
          <w:szCs w:val="20"/>
        </w:rPr>
        <w:t xml:space="preserve"> </w:t>
      </w:r>
      <w:r w:rsidR="007F6FBA">
        <w:rPr>
          <w:rFonts w:ascii="Times New Roman" w:hAnsi="Times New Roman" w:cs="Times New Roman"/>
          <w:b/>
          <w:bCs/>
          <w:sz w:val="20"/>
          <w:szCs w:val="20"/>
        </w:rPr>
        <w:t>Kieki</w:t>
      </w:r>
      <w:r w:rsidR="00F06643">
        <w:rPr>
          <w:rFonts w:ascii="Times New Roman" w:hAnsi="Times New Roman" w:cs="Times New Roman"/>
          <w:b/>
          <w:bCs/>
          <w:sz w:val="20"/>
          <w:szCs w:val="20"/>
        </w:rPr>
        <w:t>s – 4 vnt.</w:t>
      </w:r>
    </w:p>
    <w:p w14:paraId="0D54011F" w14:textId="7BC7D2A8" w:rsidR="00D72423" w:rsidRPr="003847B8" w:rsidRDefault="00D72423" w:rsidP="007F7C9F">
      <w:pPr>
        <w:pStyle w:val="ListParagraph"/>
        <w:numPr>
          <w:ilvl w:val="1"/>
          <w:numId w:val="6"/>
        </w:numPr>
        <w:tabs>
          <w:tab w:val="left" w:pos="709"/>
        </w:tabs>
        <w:ind w:left="0" w:firstLine="0"/>
        <w:jc w:val="both"/>
        <w:rPr>
          <w:rFonts w:ascii="Times New Roman" w:hAnsi="Times New Roman" w:cs="Times New Roman"/>
          <w:bCs/>
          <w:sz w:val="20"/>
          <w:szCs w:val="20"/>
        </w:rPr>
      </w:pPr>
      <w:r w:rsidRPr="003847B8">
        <w:rPr>
          <w:rFonts w:ascii="Times New Roman" w:hAnsi="Times New Roman" w:cs="Times New Roman"/>
          <w:bCs/>
          <w:sz w:val="20"/>
          <w:szCs w:val="20"/>
        </w:rPr>
        <w:t>Pirkimo objektas neskaidomas į atskiras pirkimo objekto dalis.</w:t>
      </w:r>
    </w:p>
    <w:p w14:paraId="1054E00A" w14:textId="1B8D0DB8" w:rsidR="00DC0847" w:rsidRPr="008E0272" w:rsidRDefault="00CE2CD3" w:rsidP="00DC0847">
      <w:pPr>
        <w:pStyle w:val="ListParagraph"/>
        <w:spacing w:before="60" w:after="60"/>
        <w:ind w:left="0" w:firstLine="0"/>
        <w:jc w:val="both"/>
        <w:rPr>
          <w:rFonts w:ascii="Times New Roman" w:hAnsi="Times New Roman" w:cs="Times New Roman"/>
          <w:sz w:val="20"/>
          <w:szCs w:val="20"/>
        </w:rPr>
      </w:pPr>
      <w:r>
        <w:rPr>
          <w:rFonts w:ascii="Times New Roman" w:hAnsi="Times New Roman" w:cs="Times New Roman"/>
          <w:bCs/>
          <w:sz w:val="20"/>
          <w:szCs w:val="20"/>
        </w:rPr>
        <w:t>Kiekviena antena turi būti sukomplektuota su dviem (skirtingo ilgio) bendraašiais kabeliais ir pereinamuoju adapteriu/jungtimi. Reikalavimai antenoms, bendraašiams kabeliams bei pereinamiesiems adapteriams/jungtims yra pateikti šios techninės specifikacijos priede Nr. 1., prekių atitikties lentelėje. Reikalavimai antenoms, kabeliams ir adapteriams/jungtims pateikti atskirais punktais.</w:t>
      </w:r>
    </w:p>
    <w:p w14:paraId="07252C2B" w14:textId="50D115E3"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DB43C0">
            <w:rPr>
              <w:rFonts w:ascii="Times New Roman" w:hAnsi="Times New Roman" w:cs="Times New Roman"/>
              <w:b/>
              <w:sz w:val="20"/>
              <w:szCs w:val="20"/>
              <w:highlight w:val="lightGray"/>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063C3F61" w14:textId="1D0D2E42" w:rsidR="00FC2434" w:rsidRPr="000C47E3" w:rsidRDefault="007946BE" w:rsidP="000C47E3">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bookmarkEnd w:id="4"/>
    </w:p>
    <w:p w14:paraId="56305AC1" w14:textId="77777777" w:rsidR="00BD75EE" w:rsidRPr="008E0272" w:rsidRDefault="00BD75EE" w:rsidP="007F7C9F">
      <w:pPr>
        <w:pStyle w:val="ListParagraph"/>
        <w:numPr>
          <w:ilvl w:val="0"/>
          <w:numId w:val="6"/>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31CEDD5" w:rsidR="00BD75EE" w:rsidRPr="008E0272" w:rsidRDefault="00BD75EE" w:rsidP="007F7C9F">
      <w:pPr>
        <w:pStyle w:val="ListParagraph"/>
        <w:numPr>
          <w:ilvl w:val="1"/>
          <w:numId w:val="6"/>
        </w:numPr>
        <w:spacing w:before="60" w:after="60"/>
        <w:ind w:left="426"/>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9A16E7" w:rsidRPr="008E0272">
        <w:rPr>
          <w:rFonts w:ascii="Times New Roman" w:hAnsi="Times New Roman" w:cs="Times New Roman"/>
          <w:b/>
          <w:sz w:val="20"/>
          <w:szCs w:val="20"/>
        </w:rPr>
        <w:t xml:space="preserve"> </w:t>
      </w:r>
    </w:p>
    <w:p w14:paraId="54B8FAC8" w14:textId="09057860" w:rsidR="00FF6111" w:rsidRPr="0039187B" w:rsidRDefault="00716F0B" w:rsidP="00D5703A">
      <w:pPr>
        <w:pStyle w:val="ListParagraph"/>
        <w:tabs>
          <w:tab w:val="left" w:pos="567"/>
        </w:tabs>
        <w:spacing w:before="60" w:after="60"/>
        <w:ind w:left="0" w:firstLine="0"/>
        <w:jc w:val="both"/>
        <w:rPr>
          <w:rFonts w:ascii="Times New Roman" w:hAnsi="Times New Roman" w:cs="Times New Roman"/>
          <w:bCs/>
          <w:sz w:val="20"/>
          <w:szCs w:val="20"/>
        </w:rPr>
      </w:pPr>
      <w:r>
        <w:rPr>
          <w:rFonts w:ascii="Times New Roman" w:hAnsi="Times New Roman" w:cs="Times New Roman"/>
          <w:bCs/>
          <w:sz w:val="20"/>
          <w:szCs w:val="20"/>
        </w:rPr>
        <w:t>Pirkėjas planuoja išplėsti elektromagnetinio suderinamumo skyr</w:t>
      </w:r>
      <w:r w:rsidR="0066630B">
        <w:rPr>
          <w:rFonts w:ascii="Times New Roman" w:hAnsi="Times New Roman" w:cs="Times New Roman"/>
          <w:bCs/>
          <w:sz w:val="20"/>
          <w:szCs w:val="20"/>
        </w:rPr>
        <w:t xml:space="preserve">iuje </w:t>
      </w:r>
      <w:r w:rsidR="004165AA">
        <w:rPr>
          <w:rFonts w:ascii="Times New Roman" w:hAnsi="Times New Roman" w:cs="Times New Roman"/>
          <w:bCs/>
          <w:sz w:val="20"/>
          <w:szCs w:val="20"/>
        </w:rPr>
        <w:t>esančios</w:t>
      </w:r>
      <w:r>
        <w:rPr>
          <w:rFonts w:ascii="Times New Roman" w:hAnsi="Times New Roman" w:cs="Times New Roman"/>
          <w:bCs/>
          <w:sz w:val="20"/>
          <w:szCs w:val="20"/>
        </w:rPr>
        <w:t xml:space="preserve"> laboratorijos</w:t>
      </w:r>
      <w:r w:rsidR="00F1433F">
        <w:rPr>
          <w:rFonts w:ascii="Times New Roman" w:hAnsi="Times New Roman" w:cs="Times New Roman"/>
          <w:bCs/>
          <w:sz w:val="20"/>
          <w:szCs w:val="20"/>
        </w:rPr>
        <w:t xml:space="preserve"> </w:t>
      </w:r>
      <w:r>
        <w:rPr>
          <w:rFonts w:ascii="Times New Roman" w:hAnsi="Times New Roman" w:cs="Times New Roman"/>
          <w:bCs/>
          <w:sz w:val="20"/>
          <w:szCs w:val="20"/>
        </w:rPr>
        <w:t>akredituotos veiklos sritį, įtrauk</w:t>
      </w:r>
      <w:r w:rsidR="004165AA">
        <w:rPr>
          <w:rFonts w:ascii="Times New Roman" w:hAnsi="Times New Roman" w:cs="Times New Roman"/>
          <w:bCs/>
          <w:sz w:val="20"/>
          <w:szCs w:val="20"/>
        </w:rPr>
        <w:t>iant</w:t>
      </w:r>
      <w:r>
        <w:rPr>
          <w:rFonts w:ascii="Times New Roman" w:hAnsi="Times New Roman" w:cs="Times New Roman"/>
          <w:bCs/>
          <w:sz w:val="20"/>
          <w:szCs w:val="20"/>
        </w:rPr>
        <w:t xml:space="preserve"> į šią sritį naujus bandymų metodus</w:t>
      </w:r>
      <w:r w:rsidR="000718BE">
        <w:rPr>
          <w:rFonts w:ascii="Times New Roman" w:hAnsi="Times New Roman" w:cs="Times New Roman"/>
          <w:bCs/>
          <w:sz w:val="20"/>
          <w:szCs w:val="20"/>
        </w:rPr>
        <w:t xml:space="preserve">, aprašytus </w:t>
      </w:r>
      <w:r w:rsidR="00A34EDD">
        <w:rPr>
          <w:rFonts w:ascii="Times New Roman" w:hAnsi="Times New Roman" w:cs="Times New Roman"/>
          <w:bCs/>
          <w:sz w:val="20"/>
          <w:szCs w:val="20"/>
        </w:rPr>
        <w:t xml:space="preserve">Europos Sąjungos standartuose. </w:t>
      </w:r>
      <w:r w:rsidR="000460A5">
        <w:rPr>
          <w:rFonts w:ascii="Times New Roman" w:hAnsi="Times New Roman" w:cs="Times New Roman"/>
          <w:bCs/>
          <w:sz w:val="20"/>
          <w:szCs w:val="20"/>
        </w:rPr>
        <w:t xml:space="preserve">Laboratorijos veikla yra akredituota pagal LST EN ISO/IEC 17025:2018 </w:t>
      </w:r>
      <w:r w:rsidR="000460A5" w:rsidRPr="00C56D75">
        <w:rPr>
          <w:rFonts w:ascii="Times New Roman" w:eastAsia="Times New Roman" w:hAnsi="Times New Roman" w:cs="Times New Roman"/>
          <w:color w:val="000000"/>
          <w:sz w:val="20"/>
          <w:szCs w:val="20"/>
          <w:lang w:eastAsia="lt-LT"/>
        </w:rPr>
        <w:t>"Tyrimų, bandymų ir kalibravimo laboratorijų kompetencijai keliami bendrieji reikalavimai (ISO/IEC 17025:2017)"</w:t>
      </w:r>
      <w:r w:rsidR="000460A5">
        <w:rPr>
          <w:rFonts w:ascii="Times New Roman" w:hAnsi="Times New Roman" w:cs="Times New Roman"/>
          <w:bCs/>
          <w:sz w:val="20"/>
          <w:szCs w:val="20"/>
        </w:rPr>
        <w:t xml:space="preserve"> standartą</w:t>
      </w:r>
      <w:r w:rsidR="00397424">
        <w:rPr>
          <w:rFonts w:ascii="Times New Roman" w:hAnsi="Times New Roman" w:cs="Times New Roman"/>
          <w:bCs/>
          <w:sz w:val="20"/>
          <w:szCs w:val="20"/>
        </w:rPr>
        <w:t xml:space="preserve">, todėl privalo laikytis šio standarto reikalavimų, </w:t>
      </w:r>
      <w:r w:rsidR="00A91F28">
        <w:rPr>
          <w:rFonts w:ascii="Times New Roman" w:hAnsi="Times New Roman" w:cs="Times New Roman"/>
          <w:bCs/>
          <w:sz w:val="20"/>
          <w:szCs w:val="20"/>
        </w:rPr>
        <w:t xml:space="preserve">t.y. </w:t>
      </w:r>
      <w:r w:rsidR="00FA3B4A">
        <w:rPr>
          <w:rFonts w:ascii="Times New Roman" w:hAnsi="Times New Roman" w:cs="Times New Roman"/>
          <w:bCs/>
          <w:sz w:val="20"/>
          <w:szCs w:val="20"/>
        </w:rPr>
        <w:t>bandymams naudojam</w:t>
      </w:r>
      <w:r w:rsidR="00F5325E">
        <w:rPr>
          <w:rFonts w:ascii="Times New Roman" w:hAnsi="Times New Roman" w:cs="Times New Roman"/>
          <w:bCs/>
          <w:sz w:val="20"/>
          <w:szCs w:val="20"/>
        </w:rPr>
        <w:t xml:space="preserve">os antenos </w:t>
      </w:r>
      <w:r w:rsidR="00FA3B4A">
        <w:rPr>
          <w:rFonts w:ascii="Times New Roman" w:hAnsi="Times New Roman" w:cs="Times New Roman"/>
          <w:bCs/>
          <w:sz w:val="20"/>
          <w:szCs w:val="20"/>
        </w:rPr>
        <w:t xml:space="preserve">turi </w:t>
      </w:r>
      <w:r w:rsidR="002730BE">
        <w:rPr>
          <w:rFonts w:ascii="Times New Roman" w:hAnsi="Times New Roman" w:cs="Times New Roman"/>
          <w:bCs/>
          <w:sz w:val="20"/>
          <w:szCs w:val="20"/>
        </w:rPr>
        <w:t xml:space="preserve">atitikti bandymų metodus aprašančių standartų </w:t>
      </w:r>
      <w:r w:rsidR="00601A0E">
        <w:rPr>
          <w:rFonts w:ascii="Times New Roman" w:hAnsi="Times New Roman" w:cs="Times New Roman"/>
          <w:bCs/>
          <w:sz w:val="20"/>
          <w:szCs w:val="20"/>
        </w:rPr>
        <w:t>reikalavimus ir</w:t>
      </w:r>
      <w:r w:rsidR="00DF3454">
        <w:rPr>
          <w:rFonts w:ascii="Times New Roman" w:hAnsi="Times New Roman" w:cs="Times New Roman"/>
          <w:bCs/>
          <w:sz w:val="20"/>
          <w:szCs w:val="20"/>
        </w:rPr>
        <w:t>, kai kuriais atvejais,</w:t>
      </w:r>
      <w:r w:rsidR="00601A0E">
        <w:rPr>
          <w:rFonts w:ascii="Times New Roman" w:hAnsi="Times New Roman" w:cs="Times New Roman"/>
          <w:bCs/>
          <w:sz w:val="20"/>
          <w:szCs w:val="20"/>
        </w:rPr>
        <w:t xml:space="preserve"> </w:t>
      </w:r>
      <w:r w:rsidR="003805B6">
        <w:rPr>
          <w:rFonts w:ascii="Times New Roman" w:hAnsi="Times New Roman" w:cs="Times New Roman"/>
          <w:bCs/>
          <w:sz w:val="20"/>
          <w:szCs w:val="20"/>
        </w:rPr>
        <w:t xml:space="preserve">turi būti </w:t>
      </w:r>
      <w:r w:rsidR="009326E9">
        <w:rPr>
          <w:rFonts w:ascii="Times New Roman" w:hAnsi="Times New Roman" w:cs="Times New Roman"/>
          <w:bCs/>
          <w:sz w:val="20"/>
          <w:szCs w:val="20"/>
        </w:rPr>
        <w:t>kalibruot</w:t>
      </w:r>
      <w:r w:rsidR="00F5325E">
        <w:rPr>
          <w:rFonts w:ascii="Times New Roman" w:hAnsi="Times New Roman" w:cs="Times New Roman"/>
          <w:bCs/>
          <w:sz w:val="20"/>
          <w:szCs w:val="20"/>
        </w:rPr>
        <w:t xml:space="preserve">os </w:t>
      </w:r>
      <w:r w:rsidR="009326E9">
        <w:rPr>
          <w:rFonts w:ascii="Times New Roman" w:hAnsi="Times New Roman" w:cs="Times New Roman"/>
          <w:bCs/>
          <w:sz w:val="20"/>
          <w:szCs w:val="20"/>
        </w:rPr>
        <w:t>akredituoto</w:t>
      </w:r>
      <w:r w:rsidR="00DF3454">
        <w:rPr>
          <w:rFonts w:ascii="Times New Roman" w:hAnsi="Times New Roman" w:cs="Times New Roman"/>
          <w:bCs/>
          <w:sz w:val="20"/>
          <w:szCs w:val="20"/>
        </w:rPr>
        <w:t>j</w:t>
      </w:r>
      <w:r w:rsidR="009326E9">
        <w:rPr>
          <w:rFonts w:ascii="Times New Roman" w:hAnsi="Times New Roman" w:cs="Times New Roman"/>
          <w:bCs/>
          <w:sz w:val="20"/>
          <w:szCs w:val="20"/>
        </w:rPr>
        <w:t>e kalibravimo laboratorijo</w:t>
      </w:r>
      <w:r w:rsidR="00DF3454">
        <w:rPr>
          <w:rFonts w:ascii="Times New Roman" w:hAnsi="Times New Roman" w:cs="Times New Roman"/>
          <w:bCs/>
          <w:sz w:val="20"/>
          <w:szCs w:val="20"/>
        </w:rPr>
        <w:t>j</w:t>
      </w:r>
      <w:r w:rsidR="009326E9">
        <w:rPr>
          <w:rFonts w:ascii="Times New Roman" w:hAnsi="Times New Roman" w:cs="Times New Roman"/>
          <w:bCs/>
          <w:sz w:val="20"/>
          <w:szCs w:val="20"/>
        </w:rPr>
        <w:t>e</w:t>
      </w:r>
      <w:r w:rsidR="00601A0E">
        <w:rPr>
          <w:rFonts w:ascii="Times New Roman" w:hAnsi="Times New Roman" w:cs="Times New Roman"/>
          <w:bCs/>
          <w:sz w:val="20"/>
          <w:szCs w:val="20"/>
        </w:rPr>
        <w:t xml:space="preserve">. </w:t>
      </w:r>
      <w:r w:rsidR="007E65F0">
        <w:rPr>
          <w:rFonts w:ascii="Times New Roman" w:hAnsi="Times New Roman" w:cs="Times New Roman"/>
          <w:bCs/>
          <w:sz w:val="20"/>
          <w:szCs w:val="20"/>
        </w:rPr>
        <w:t>Nauj</w:t>
      </w:r>
      <w:r w:rsidR="00DA48B3">
        <w:rPr>
          <w:rFonts w:ascii="Times New Roman" w:hAnsi="Times New Roman" w:cs="Times New Roman"/>
          <w:bCs/>
          <w:sz w:val="20"/>
          <w:szCs w:val="20"/>
        </w:rPr>
        <w:t xml:space="preserve">ų </w:t>
      </w:r>
      <w:r w:rsidR="00986E0A">
        <w:rPr>
          <w:rFonts w:ascii="Times New Roman" w:hAnsi="Times New Roman" w:cs="Times New Roman"/>
          <w:bCs/>
          <w:sz w:val="20"/>
          <w:szCs w:val="20"/>
        </w:rPr>
        <w:t>bandym</w:t>
      </w:r>
      <w:r w:rsidR="00DA48B3">
        <w:rPr>
          <w:rFonts w:ascii="Times New Roman" w:hAnsi="Times New Roman" w:cs="Times New Roman"/>
          <w:bCs/>
          <w:sz w:val="20"/>
          <w:szCs w:val="20"/>
        </w:rPr>
        <w:t xml:space="preserve">o metodų įtraukimui į akredituotos veiklos sritį </w:t>
      </w:r>
      <w:r w:rsidR="00986E0A">
        <w:rPr>
          <w:rFonts w:ascii="Times New Roman" w:hAnsi="Times New Roman" w:cs="Times New Roman"/>
          <w:bCs/>
          <w:sz w:val="20"/>
          <w:szCs w:val="20"/>
        </w:rPr>
        <w:t xml:space="preserve">reikalingos </w:t>
      </w:r>
      <w:r w:rsidR="00477EE7">
        <w:rPr>
          <w:rFonts w:ascii="Times New Roman" w:hAnsi="Times New Roman" w:cs="Times New Roman"/>
          <w:bCs/>
          <w:sz w:val="20"/>
          <w:szCs w:val="20"/>
        </w:rPr>
        <w:t>ruporinės</w:t>
      </w:r>
      <w:r w:rsidR="007921C1">
        <w:rPr>
          <w:rFonts w:ascii="Times New Roman" w:hAnsi="Times New Roman" w:cs="Times New Roman"/>
          <w:bCs/>
          <w:sz w:val="20"/>
          <w:szCs w:val="20"/>
        </w:rPr>
        <w:t xml:space="preserve"> </w:t>
      </w:r>
      <w:r w:rsidR="00986E0A">
        <w:rPr>
          <w:rFonts w:ascii="Times New Roman" w:hAnsi="Times New Roman" w:cs="Times New Roman"/>
          <w:bCs/>
          <w:sz w:val="20"/>
          <w:szCs w:val="20"/>
        </w:rPr>
        <w:t>antenos</w:t>
      </w:r>
      <w:r w:rsidR="00157130">
        <w:rPr>
          <w:rFonts w:ascii="Times New Roman" w:hAnsi="Times New Roman" w:cs="Times New Roman"/>
          <w:bCs/>
          <w:sz w:val="20"/>
          <w:szCs w:val="20"/>
        </w:rPr>
        <w:t xml:space="preserve">, taip pat kabeliai ir adapteriai </w:t>
      </w:r>
      <w:r w:rsidR="00BE2966">
        <w:rPr>
          <w:rFonts w:ascii="Times New Roman" w:hAnsi="Times New Roman" w:cs="Times New Roman"/>
          <w:bCs/>
          <w:sz w:val="20"/>
          <w:szCs w:val="20"/>
        </w:rPr>
        <w:t>RD signal</w:t>
      </w:r>
      <w:r w:rsidR="008C2F4B">
        <w:rPr>
          <w:rFonts w:ascii="Times New Roman" w:hAnsi="Times New Roman" w:cs="Times New Roman"/>
          <w:bCs/>
          <w:sz w:val="20"/>
          <w:szCs w:val="20"/>
        </w:rPr>
        <w:t>ų perdavimui iš</w:t>
      </w:r>
      <w:r w:rsidR="00157130">
        <w:rPr>
          <w:rFonts w:ascii="Times New Roman" w:hAnsi="Times New Roman" w:cs="Times New Roman"/>
          <w:bCs/>
          <w:sz w:val="20"/>
          <w:szCs w:val="20"/>
        </w:rPr>
        <w:t xml:space="preserve"> antenų </w:t>
      </w:r>
      <w:r w:rsidR="008C2F4B">
        <w:rPr>
          <w:rFonts w:ascii="Times New Roman" w:hAnsi="Times New Roman" w:cs="Times New Roman"/>
          <w:bCs/>
          <w:sz w:val="20"/>
          <w:szCs w:val="20"/>
        </w:rPr>
        <w:t>į matavimo prietaisus</w:t>
      </w:r>
      <w:r w:rsidR="00C31A04" w:rsidRPr="00755189">
        <w:rPr>
          <w:rFonts w:ascii="Times New Roman" w:hAnsi="Times New Roman" w:cs="Times New Roman"/>
          <w:bCs/>
          <w:sz w:val="20"/>
          <w:szCs w:val="20"/>
        </w:rPr>
        <w:t xml:space="preserve">. </w:t>
      </w:r>
      <w:r w:rsidR="0039187B" w:rsidRPr="0039187B">
        <w:rPr>
          <w:rFonts w:ascii="Times New Roman" w:hAnsi="Times New Roman" w:cs="Times New Roman"/>
          <w:sz w:val="20"/>
          <w:szCs w:val="20"/>
        </w:rPr>
        <w:t>Siekiant tiesioginio kabelio prijungimo prie turimų matavimo prietaisų ir užtikrinant galimybę ateityje naudoti kabelius su kitokio tipo antenomis, jų dažnių sritis yra aukštesnė, todėl kabelio ir antenos jungčių tipas yra skirtingas. Pirkėjas neprašo pateikti perėjimo (adapterio) antenos prijungimui prie kabelio</w:t>
      </w:r>
      <w:r w:rsidR="009652DC">
        <w:rPr>
          <w:rFonts w:ascii="Times New Roman" w:hAnsi="Times New Roman" w:cs="Times New Roman"/>
          <w:sz w:val="20"/>
          <w:szCs w:val="20"/>
        </w:rPr>
        <w:t xml:space="preserve"> ( iš N tipo </w:t>
      </w:r>
      <w:r w:rsidR="002F3565">
        <w:rPr>
          <w:rFonts w:ascii="Times New Roman" w:hAnsi="Times New Roman" w:cs="Times New Roman"/>
          <w:sz w:val="20"/>
          <w:szCs w:val="20"/>
        </w:rPr>
        <w:t xml:space="preserve">jungties </w:t>
      </w:r>
      <w:r w:rsidR="009652DC">
        <w:rPr>
          <w:rFonts w:ascii="Times New Roman" w:hAnsi="Times New Roman" w:cs="Times New Roman"/>
          <w:sz w:val="20"/>
          <w:szCs w:val="20"/>
        </w:rPr>
        <w:t>į 3,5 mm</w:t>
      </w:r>
      <w:r w:rsidR="002F3565">
        <w:rPr>
          <w:rFonts w:ascii="Times New Roman" w:hAnsi="Times New Roman" w:cs="Times New Roman"/>
          <w:sz w:val="20"/>
          <w:szCs w:val="20"/>
        </w:rPr>
        <w:t xml:space="preserve"> jungtį</w:t>
      </w:r>
      <w:r w:rsidR="009652DC">
        <w:rPr>
          <w:rFonts w:ascii="Times New Roman" w:hAnsi="Times New Roman" w:cs="Times New Roman"/>
          <w:sz w:val="20"/>
          <w:szCs w:val="20"/>
        </w:rPr>
        <w:t>)</w:t>
      </w:r>
      <w:r w:rsidR="0039187B" w:rsidRPr="0039187B">
        <w:rPr>
          <w:rFonts w:ascii="Times New Roman" w:hAnsi="Times New Roman" w:cs="Times New Roman"/>
          <w:sz w:val="20"/>
          <w:szCs w:val="20"/>
        </w:rPr>
        <w:t>, nes naudos savo turimus adapterius.</w:t>
      </w:r>
      <w:r w:rsidR="003223F6" w:rsidRPr="0039187B">
        <w:rPr>
          <w:rFonts w:ascii="Times New Roman" w:hAnsi="Times New Roman" w:cs="Times New Roman"/>
          <w:bCs/>
          <w:sz w:val="20"/>
          <w:szCs w:val="20"/>
        </w:rPr>
        <w:t xml:space="preserve"> </w:t>
      </w:r>
      <w:r w:rsidR="00CB246E" w:rsidRPr="0039187B">
        <w:rPr>
          <w:rFonts w:ascii="Times New Roman" w:hAnsi="Times New Roman" w:cs="Times New Roman"/>
          <w:bCs/>
          <w:sz w:val="20"/>
          <w:szCs w:val="20"/>
        </w:rPr>
        <w:t xml:space="preserve"> </w:t>
      </w:r>
    </w:p>
    <w:p w14:paraId="2B9F6826" w14:textId="77777777" w:rsidR="006C3766" w:rsidRPr="00755189" w:rsidRDefault="00BD75EE" w:rsidP="007F7C9F">
      <w:pPr>
        <w:pStyle w:val="ListParagraph"/>
        <w:numPr>
          <w:ilvl w:val="1"/>
          <w:numId w:val="6"/>
        </w:numPr>
        <w:tabs>
          <w:tab w:val="left" w:pos="567"/>
        </w:tabs>
        <w:spacing w:before="60" w:after="60"/>
        <w:ind w:left="0" w:firstLine="0"/>
        <w:jc w:val="both"/>
        <w:rPr>
          <w:rFonts w:ascii="Times New Roman" w:hAnsi="Times New Roman" w:cs="Times New Roman"/>
          <w:bCs/>
          <w:iCs/>
          <w:sz w:val="20"/>
          <w:szCs w:val="20"/>
        </w:rPr>
      </w:pPr>
      <w:r w:rsidRPr="00755189">
        <w:rPr>
          <w:rFonts w:ascii="Times New Roman" w:hAnsi="Times New Roman" w:cs="Times New Roman"/>
          <w:bCs/>
          <w:sz w:val="20"/>
          <w:szCs w:val="20"/>
        </w:rPr>
        <w:t>Pirkimo objekto aprašymas</w:t>
      </w:r>
      <w:r w:rsidR="002F2F42" w:rsidRPr="00755189">
        <w:rPr>
          <w:rFonts w:ascii="Times New Roman" w:hAnsi="Times New Roman" w:cs="Times New Roman"/>
          <w:bCs/>
          <w:sz w:val="20"/>
          <w:szCs w:val="20"/>
        </w:rPr>
        <w:t xml:space="preserve">: </w:t>
      </w:r>
    </w:p>
    <w:p w14:paraId="73A05131" w14:textId="479479B3" w:rsidR="004B6DA1" w:rsidRPr="00716F0B" w:rsidRDefault="004B6DA1" w:rsidP="006C3766">
      <w:pPr>
        <w:pStyle w:val="ListParagraph"/>
        <w:tabs>
          <w:tab w:val="left" w:pos="567"/>
        </w:tabs>
        <w:spacing w:before="60" w:after="60"/>
        <w:ind w:left="0" w:firstLine="0"/>
        <w:jc w:val="both"/>
        <w:rPr>
          <w:rFonts w:ascii="Times New Roman" w:hAnsi="Times New Roman" w:cs="Times New Roman"/>
          <w:bCs/>
          <w:iCs/>
          <w:sz w:val="20"/>
          <w:szCs w:val="20"/>
        </w:rPr>
      </w:pPr>
      <w:r w:rsidRPr="00716F0B">
        <w:rPr>
          <w:rFonts w:ascii="Times New Roman" w:hAnsi="Times New Roman" w:cs="Times New Roman"/>
          <w:bCs/>
          <w:iCs/>
          <w:sz w:val="20"/>
          <w:szCs w:val="20"/>
        </w:rPr>
        <w:t>3.</w:t>
      </w:r>
      <w:r w:rsidR="00A67F36">
        <w:rPr>
          <w:rFonts w:ascii="Times New Roman" w:hAnsi="Times New Roman" w:cs="Times New Roman"/>
          <w:bCs/>
          <w:iCs/>
          <w:sz w:val="20"/>
          <w:szCs w:val="20"/>
        </w:rPr>
        <w:t>2</w:t>
      </w:r>
      <w:r w:rsidRPr="00716F0B">
        <w:rPr>
          <w:rFonts w:ascii="Times New Roman" w:hAnsi="Times New Roman" w:cs="Times New Roman"/>
          <w:bCs/>
          <w:iCs/>
          <w:sz w:val="20"/>
          <w:szCs w:val="20"/>
        </w:rPr>
        <w:t xml:space="preserve">.1. </w:t>
      </w:r>
      <w:r w:rsidRPr="00716F0B">
        <w:rPr>
          <w:rFonts w:ascii="Times New Roman" w:hAnsi="Times New Roman" w:cs="Times New Roman"/>
          <w:b/>
          <w:iCs/>
          <w:sz w:val="20"/>
          <w:szCs w:val="20"/>
        </w:rPr>
        <w:t>Prekė</w:t>
      </w:r>
      <w:r w:rsidR="00BD5EDF" w:rsidRPr="00716F0B">
        <w:rPr>
          <w:rFonts w:ascii="Times New Roman" w:hAnsi="Times New Roman" w:cs="Times New Roman"/>
          <w:b/>
          <w:iCs/>
          <w:sz w:val="20"/>
          <w:szCs w:val="20"/>
        </w:rPr>
        <w:t>s</w:t>
      </w:r>
      <w:r w:rsidRPr="00716F0B">
        <w:rPr>
          <w:rFonts w:ascii="Times New Roman" w:hAnsi="Times New Roman" w:cs="Times New Roman"/>
          <w:b/>
          <w:iCs/>
          <w:sz w:val="20"/>
          <w:szCs w:val="20"/>
        </w:rPr>
        <w:t xml:space="preserve"> turi būti nauj</w:t>
      </w:r>
      <w:r w:rsidR="00BD5EDF" w:rsidRPr="00716F0B">
        <w:rPr>
          <w:rFonts w:ascii="Times New Roman" w:hAnsi="Times New Roman" w:cs="Times New Roman"/>
          <w:b/>
          <w:iCs/>
          <w:sz w:val="20"/>
          <w:szCs w:val="20"/>
        </w:rPr>
        <w:t>os</w:t>
      </w:r>
      <w:r w:rsidRPr="00716F0B">
        <w:rPr>
          <w:rFonts w:ascii="Times New Roman" w:hAnsi="Times New Roman" w:cs="Times New Roman"/>
          <w:b/>
          <w:iCs/>
          <w:sz w:val="20"/>
          <w:szCs w:val="20"/>
        </w:rPr>
        <w:t>, kokybišk</w:t>
      </w:r>
      <w:r w:rsidR="00BD5EDF" w:rsidRPr="00716F0B">
        <w:rPr>
          <w:rFonts w:ascii="Times New Roman" w:hAnsi="Times New Roman" w:cs="Times New Roman"/>
          <w:b/>
          <w:iCs/>
          <w:sz w:val="20"/>
          <w:szCs w:val="20"/>
        </w:rPr>
        <w:t>os</w:t>
      </w:r>
      <w:r w:rsidRPr="00716F0B">
        <w:rPr>
          <w:rFonts w:ascii="Times New Roman" w:hAnsi="Times New Roman" w:cs="Times New Roman"/>
          <w:b/>
          <w:iCs/>
          <w:sz w:val="20"/>
          <w:szCs w:val="20"/>
        </w:rPr>
        <w:t xml:space="preserve"> ir turi visiškai atitikti Techninės specifikacijos priede Nr. 1 „Prek</w:t>
      </w:r>
      <w:r w:rsidR="00F6132C" w:rsidRPr="00716F0B">
        <w:rPr>
          <w:rFonts w:ascii="Times New Roman" w:hAnsi="Times New Roman" w:cs="Times New Roman"/>
          <w:b/>
          <w:iCs/>
          <w:sz w:val="20"/>
          <w:szCs w:val="20"/>
        </w:rPr>
        <w:t>ių</w:t>
      </w:r>
      <w:r w:rsidRPr="00716F0B">
        <w:rPr>
          <w:rFonts w:ascii="Times New Roman" w:hAnsi="Times New Roman" w:cs="Times New Roman"/>
          <w:b/>
          <w:iCs/>
          <w:sz w:val="20"/>
          <w:szCs w:val="20"/>
        </w:rPr>
        <w:t xml:space="preserve"> atitikties lentel</w:t>
      </w:r>
      <w:r w:rsidR="000C47E3" w:rsidRPr="00716F0B">
        <w:rPr>
          <w:rFonts w:ascii="Times New Roman" w:hAnsi="Times New Roman" w:cs="Times New Roman"/>
          <w:b/>
          <w:iCs/>
          <w:sz w:val="20"/>
          <w:szCs w:val="20"/>
        </w:rPr>
        <w:t>ė</w:t>
      </w:r>
      <w:r w:rsidRPr="00716F0B">
        <w:rPr>
          <w:rFonts w:ascii="Times New Roman" w:hAnsi="Times New Roman" w:cs="Times New Roman"/>
          <w:b/>
          <w:iCs/>
          <w:sz w:val="20"/>
          <w:szCs w:val="20"/>
        </w:rPr>
        <w:t>“ nurodytus reikalavimus.</w:t>
      </w:r>
      <w:r w:rsidRPr="00716F0B">
        <w:rPr>
          <w:rFonts w:ascii="Times New Roman" w:hAnsi="Times New Roman" w:cs="Times New Roman"/>
          <w:bCs/>
          <w:iCs/>
          <w:sz w:val="20"/>
          <w:szCs w:val="20"/>
        </w:rPr>
        <w:t xml:space="preserve"> </w:t>
      </w:r>
    </w:p>
    <w:p w14:paraId="6857BD6F" w14:textId="4BBA59FF"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A67F36">
        <w:rPr>
          <w:rFonts w:ascii="Times New Roman" w:hAnsi="Times New Roman" w:cs="Times New Roman"/>
          <w:sz w:val="20"/>
          <w:szCs w:val="20"/>
        </w:rPr>
        <w:t>2</w:t>
      </w:r>
      <w:r w:rsidRPr="008E0272">
        <w:rPr>
          <w:rFonts w:ascii="Times New Roman" w:hAnsi="Times New Roman" w:cs="Times New Roman"/>
          <w:sz w:val="20"/>
          <w:szCs w:val="20"/>
        </w:rPr>
        <w:t>.2. 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2C3A51D7" w14:textId="02B757FC" w:rsidR="00D16E17" w:rsidRDefault="00D16E17" w:rsidP="00D16E17">
      <w:pPr>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3.</w:t>
      </w:r>
      <w:r w:rsidR="00CA4AC1">
        <w:rPr>
          <w:rFonts w:ascii="Times New Roman" w:hAnsi="Times New Roman" w:cs="Times New Roman"/>
          <w:bCs/>
          <w:sz w:val="20"/>
          <w:szCs w:val="20"/>
        </w:rPr>
        <w:t>2</w:t>
      </w:r>
      <w:r>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4625CDA" w14:textId="615D94CA" w:rsidR="00D16E17" w:rsidRPr="00D16E17" w:rsidRDefault="00D16E17" w:rsidP="00D16E17">
      <w:pPr>
        <w:spacing w:before="60" w:after="60"/>
        <w:ind w:firstLine="0"/>
        <w:jc w:val="both"/>
        <w:rPr>
          <w:rFonts w:ascii="Times New Roman" w:hAnsi="Times New Roman" w:cs="Times New Roman"/>
          <w:sz w:val="20"/>
          <w:szCs w:val="20"/>
        </w:rPr>
      </w:pPr>
      <w:r w:rsidRPr="008F7376">
        <w:rPr>
          <w:rFonts w:ascii="Times New Roman" w:hAnsi="Times New Roman" w:cs="Times New Roman"/>
          <w:sz w:val="20"/>
          <w:szCs w:val="20"/>
        </w:rPr>
        <w:lastRenderedPageBreak/>
        <w:t>3.</w:t>
      </w:r>
      <w:r w:rsidR="00CA4AC1">
        <w:rPr>
          <w:rFonts w:ascii="Times New Roman" w:hAnsi="Times New Roman" w:cs="Times New Roman"/>
          <w:sz w:val="20"/>
          <w:szCs w:val="20"/>
        </w:rPr>
        <w:t>2</w:t>
      </w:r>
      <w:r w:rsidRPr="008F7376">
        <w:rPr>
          <w:rFonts w:ascii="Times New Roman" w:hAnsi="Times New Roman" w:cs="Times New Roman"/>
          <w:sz w:val="20"/>
          <w:szCs w:val="20"/>
        </w:rPr>
        <w:t>.4.</w:t>
      </w:r>
      <w:r w:rsidRPr="00D16E17">
        <w:rPr>
          <w:rFonts w:ascii="Times New Roman" w:hAnsi="Times New Roman" w:cs="Times New Roman"/>
          <w:sz w:val="20"/>
          <w:szCs w:val="20"/>
        </w:rPr>
        <w:t xml:space="preserve"> Jeigu teisės aktuose numatyta, kad prekė turi atitikti tam tikro standarto reikalavimus, sąvoka „lygiavertis“ netaikoma.  </w:t>
      </w:r>
    </w:p>
    <w:p w14:paraId="090B3640" w14:textId="5955627E"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CA4AC1">
        <w:rPr>
          <w:rFonts w:ascii="Times New Roman" w:hAnsi="Times New Roman" w:cs="Times New Roman"/>
          <w:sz w:val="20"/>
          <w:szCs w:val="20"/>
        </w:rPr>
        <w:t>2</w:t>
      </w:r>
      <w:r w:rsidRPr="008E0272">
        <w:rPr>
          <w:rFonts w:ascii="Times New Roman" w:hAnsi="Times New Roman" w:cs="Times New Roman"/>
          <w:sz w:val="20"/>
          <w:szCs w:val="20"/>
        </w:rPr>
        <w:t>.</w:t>
      </w:r>
      <w:r w:rsidR="008F7376">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4F5D77D9"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CA4AC1">
        <w:rPr>
          <w:rFonts w:ascii="Times New Roman" w:hAnsi="Times New Roman" w:cs="Times New Roman"/>
          <w:bCs/>
          <w:iCs/>
          <w:sz w:val="20"/>
          <w:szCs w:val="20"/>
        </w:rPr>
        <w:t>2</w:t>
      </w:r>
      <w:r w:rsidRPr="008E0272">
        <w:rPr>
          <w:rFonts w:ascii="Times New Roman" w:hAnsi="Times New Roman" w:cs="Times New Roman"/>
          <w:bCs/>
          <w:iCs/>
          <w:sz w:val="20"/>
          <w:szCs w:val="20"/>
        </w:rPr>
        <w:t>.</w:t>
      </w:r>
      <w:r w:rsidR="008F7376">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6F65C3">
            <w:rPr>
              <w:rFonts w:ascii="Times New Roman" w:eastAsia="MS Gothic" w:hAnsi="Times New Roman" w:cs="Times New Roman"/>
              <w:b/>
              <w:bCs/>
              <w:sz w:val="20"/>
              <w:szCs w:val="20"/>
            </w:rPr>
            <w:t>12</w:t>
          </w:r>
          <w:r w:rsidR="008915C1">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3F79EE">
        <w:rPr>
          <w:rFonts w:ascii="Times New Roman" w:hAnsi="Times New Roman" w:cs="Times New Roman"/>
          <w:bCs/>
          <w:iCs/>
          <w:sz w:val="20"/>
          <w:szCs w:val="20"/>
        </w:rPr>
        <w:t>.</w:t>
      </w:r>
    </w:p>
    <w:p w14:paraId="7C74963F" w14:textId="3655F77C" w:rsidR="00137265"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CA4AC1">
        <w:rPr>
          <w:rFonts w:ascii="Times New Roman" w:hAnsi="Times New Roman" w:cs="Times New Roman"/>
          <w:bCs/>
          <w:iCs/>
          <w:sz w:val="20"/>
          <w:szCs w:val="20"/>
        </w:rPr>
        <w:t>2</w:t>
      </w:r>
      <w:r w:rsidRPr="008E0272">
        <w:rPr>
          <w:rFonts w:ascii="Times New Roman" w:hAnsi="Times New Roman" w:cs="Times New Roman"/>
          <w:bCs/>
          <w:iCs/>
          <w:sz w:val="20"/>
          <w:szCs w:val="20"/>
        </w:rPr>
        <w:t>.</w:t>
      </w:r>
      <w:r w:rsidR="008F7376">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12CC5"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12CC5">
        <w:rPr>
          <w:rFonts w:ascii="Times New Roman" w:hAnsi="Times New Roman" w:cs="Times New Roman"/>
          <w:b/>
          <w:sz w:val="20"/>
          <w:szCs w:val="20"/>
        </w:rPr>
        <w:t xml:space="preserve">4. </w:t>
      </w:r>
      <w:r w:rsidR="00711B0E" w:rsidRPr="00812CC5">
        <w:rPr>
          <w:rFonts w:ascii="Times New Roman" w:hAnsi="Times New Roman" w:cs="Times New Roman"/>
          <w:b/>
          <w:sz w:val="20"/>
          <w:szCs w:val="20"/>
        </w:rPr>
        <w:t>PREKIŲ PRISTATYMO VIETA, TERMINAI IR TVARKA</w:t>
      </w:r>
    </w:p>
    <w:p w14:paraId="0EAD66AD" w14:textId="23D4A11F" w:rsidR="00711B0E" w:rsidRPr="00812CC5" w:rsidRDefault="00711B0E" w:rsidP="00711B0E">
      <w:pPr>
        <w:spacing w:before="60" w:after="60"/>
        <w:ind w:firstLine="0"/>
        <w:jc w:val="both"/>
        <w:rPr>
          <w:rFonts w:ascii="Times New Roman" w:hAnsi="Times New Roman" w:cs="Times New Roman"/>
          <w:bCs/>
          <w:iCs/>
          <w:sz w:val="20"/>
          <w:szCs w:val="20"/>
        </w:rPr>
      </w:pPr>
      <w:r w:rsidRPr="00812CC5">
        <w:rPr>
          <w:rFonts w:ascii="Times New Roman" w:hAnsi="Times New Roman" w:cs="Times New Roman"/>
          <w:bCs/>
          <w:iCs/>
          <w:sz w:val="20"/>
          <w:szCs w:val="20"/>
        </w:rPr>
        <w:t xml:space="preserve">4.1. </w:t>
      </w:r>
      <w:r w:rsidRPr="00812CC5">
        <w:rPr>
          <w:rFonts w:ascii="Times New Roman" w:hAnsi="Times New Roman" w:cs="Times New Roman"/>
          <w:b/>
          <w:iCs/>
          <w:sz w:val="20"/>
          <w:szCs w:val="20"/>
        </w:rPr>
        <w:t>Prekių pristatymo vieta:</w:t>
      </w:r>
      <w:r w:rsidRPr="00812CC5">
        <w:rPr>
          <w:rFonts w:ascii="Times New Roman" w:hAnsi="Times New Roman" w:cs="Times New Roman"/>
          <w:bCs/>
          <w:iCs/>
          <w:sz w:val="20"/>
          <w:szCs w:val="20"/>
        </w:rPr>
        <w:t xml:space="preserve"> </w:t>
      </w:r>
      <w:r w:rsidR="008915C1" w:rsidRPr="00812CC5">
        <w:rPr>
          <w:rFonts w:ascii="Times New Roman" w:hAnsi="Times New Roman" w:cs="Times New Roman"/>
          <w:bCs/>
          <w:iCs/>
          <w:sz w:val="20"/>
          <w:szCs w:val="20"/>
        </w:rPr>
        <w:t xml:space="preserve">Ryšių reguliavimo tarnyba, </w:t>
      </w:r>
      <w:r w:rsidR="00B028C8" w:rsidRPr="00812CC5">
        <w:rPr>
          <w:rFonts w:ascii="Times New Roman" w:hAnsi="Times New Roman" w:cs="Times New Roman"/>
          <w:bCs/>
          <w:iCs/>
          <w:sz w:val="20"/>
          <w:szCs w:val="20"/>
        </w:rPr>
        <w:t xml:space="preserve">Zarasų </w:t>
      </w:r>
      <w:r w:rsidR="008915C1" w:rsidRPr="00812CC5">
        <w:rPr>
          <w:rFonts w:ascii="Times New Roman" w:hAnsi="Times New Roman" w:cs="Times New Roman"/>
          <w:bCs/>
          <w:iCs/>
          <w:sz w:val="20"/>
          <w:szCs w:val="20"/>
        </w:rPr>
        <w:t xml:space="preserve">g. </w:t>
      </w:r>
      <w:r w:rsidR="00B028C8" w:rsidRPr="00812CC5">
        <w:rPr>
          <w:rFonts w:ascii="Times New Roman" w:hAnsi="Times New Roman" w:cs="Times New Roman"/>
          <w:bCs/>
          <w:iCs/>
          <w:sz w:val="20"/>
          <w:szCs w:val="20"/>
        </w:rPr>
        <w:t>38</w:t>
      </w:r>
      <w:r w:rsidR="008915C1" w:rsidRPr="00812CC5">
        <w:rPr>
          <w:rFonts w:ascii="Times New Roman" w:hAnsi="Times New Roman" w:cs="Times New Roman"/>
          <w:bCs/>
          <w:iCs/>
          <w:sz w:val="20"/>
          <w:szCs w:val="20"/>
        </w:rPr>
        <w:t>, Kaunas</w:t>
      </w:r>
      <w:r w:rsidRPr="00812CC5">
        <w:rPr>
          <w:rFonts w:ascii="Times New Roman" w:hAnsi="Times New Roman" w:cs="Times New Roman"/>
          <w:bCs/>
          <w:iCs/>
          <w:sz w:val="20"/>
          <w:szCs w:val="20"/>
        </w:rPr>
        <w:t xml:space="preserve">. </w:t>
      </w:r>
    </w:p>
    <w:p w14:paraId="06F67CBC" w14:textId="4FDD8226" w:rsidR="00711B0E" w:rsidRPr="00812CC5" w:rsidRDefault="00711B0E" w:rsidP="00711B0E">
      <w:pPr>
        <w:tabs>
          <w:tab w:val="left" w:pos="567"/>
        </w:tabs>
        <w:spacing w:before="60" w:after="60"/>
        <w:ind w:firstLine="0"/>
        <w:jc w:val="both"/>
        <w:rPr>
          <w:rFonts w:ascii="Times New Roman" w:eastAsia="Calibri" w:hAnsi="Times New Roman" w:cs="Times New Roman"/>
          <w:sz w:val="20"/>
          <w:szCs w:val="20"/>
        </w:rPr>
      </w:pPr>
      <w:r w:rsidRPr="00812CC5">
        <w:rPr>
          <w:rFonts w:ascii="Times New Roman" w:eastAsia="MS Gothic" w:hAnsi="Times New Roman" w:cs="Times New Roman"/>
          <w:sz w:val="20"/>
          <w:szCs w:val="20"/>
        </w:rPr>
        <w:t xml:space="preserve">4.2. </w:t>
      </w:r>
      <w:r w:rsidRPr="00812CC5">
        <w:rPr>
          <w:rFonts w:ascii="Times New Roman" w:eastAsia="MS Gothic" w:hAnsi="Times New Roman" w:cs="Times New Roman"/>
          <w:b/>
          <w:bCs/>
          <w:sz w:val="20"/>
          <w:szCs w:val="20"/>
        </w:rPr>
        <w:t xml:space="preserve">Prekių tiekimo terminas: </w:t>
      </w:r>
      <w:r w:rsidR="0080743F">
        <w:rPr>
          <w:rFonts w:ascii="Times New Roman" w:eastAsia="MS Gothic" w:hAnsi="Times New Roman" w:cs="Times New Roman"/>
          <w:sz w:val="20"/>
          <w:szCs w:val="20"/>
        </w:rPr>
        <w:t>3</w:t>
      </w:r>
      <w:r w:rsidR="00094851" w:rsidRPr="00812CC5">
        <w:rPr>
          <w:rFonts w:ascii="Times New Roman" w:eastAsia="MS Gothic" w:hAnsi="Times New Roman" w:cs="Times New Roman"/>
          <w:sz w:val="20"/>
          <w:szCs w:val="20"/>
        </w:rPr>
        <w:t xml:space="preserve"> mėn.</w:t>
      </w:r>
      <w:r w:rsidRPr="00812CC5">
        <w:rPr>
          <w:rFonts w:ascii="Times New Roman" w:eastAsia="MS Gothic" w:hAnsi="Times New Roman" w:cs="Times New Roman"/>
          <w:i/>
          <w:iCs/>
          <w:sz w:val="20"/>
          <w:szCs w:val="20"/>
        </w:rPr>
        <w:t xml:space="preserve"> </w:t>
      </w:r>
      <w:r w:rsidRPr="00812CC5">
        <w:rPr>
          <w:rFonts w:ascii="Times New Roman" w:eastAsia="MS Gothic" w:hAnsi="Times New Roman" w:cs="Times New Roman"/>
          <w:sz w:val="20"/>
          <w:szCs w:val="20"/>
        </w:rPr>
        <w:t xml:space="preserve">nuo </w:t>
      </w:r>
      <w:r w:rsidR="00AE5286" w:rsidRPr="00812CC5">
        <w:rPr>
          <w:rFonts w:ascii="Times New Roman" w:eastAsia="Calibri" w:hAnsi="Times New Roman" w:cs="Times New Roman"/>
          <w:sz w:val="20"/>
          <w:szCs w:val="20"/>
        </w:rPr>
        <w:t>Sutarties pasirašymo</w:t>
      </w:r>
      <w:r w:rsidRPr="00812CC5">
        <w:rPr>
          <w:rFonts w:ascii="Times New Roman" w:eastAsia="Calibri" w:hAnsi="Times New Roman" w:cs="Times New Roman"/>
          <w:sz w:val="20"/>
          <w:szCs w:val="20"/>
        </w:rPr>
        <w:t xml:space="preserve"> dienos. </w:t>
      </w:r>
    </w:p>
    <w:p w14:paraId="306C9D17" w14:textId="184E9981" w:rsidR="0048594A" w:rsidRPr="00812CC5" w:rsidRDefault="00A82F0B" w:rsidP="007F7C9F">
      <w:pPr>
        <w:pStyle w:val="ListParagraph"/>
        <w:numPr>
          <w:ilvl w:val="1"/>
          <w:numId w:val="10"/>
        </w:numPr>
        <w:tabs>
          <w:tab w:val="left" w:pos="540"/>
        </w:tabs>
        <w:spacing w:before="60" w:after="60"/>
        <w:jc w:val="both"/>
        <w:rPr>
          <w:rFonts w:ascii="Times New Roman" w:hAnsi="Times New Roman" w:cs="Times New Roman"/>
          <w:b/>
          <w:iCs/>
          <w:sz w:val="20"/>
          <w:szCs w:val="20"/>
        </w:rPr>
      </w:pPr>
      <w:r w:rsidRPr="00812CC5">
        <w:rPr>
          <w:rFonts w:ascii="Times New Roman" w:hAnsi="Times New Roman" w:cs="Times New Roman"/>
          <w:iCs/>
          <w:sz w:val="20"/>
          <w:szCs w:val="20"/>
        </w:rPr>
        <w:t>Pristačius prekes</w:t>
      </w:r>
      <w:r w:rsidR="00711B0E" w:rsidRPr="00812CC5">
        <w:rPr>
          <w:rFonts w:ascii="Times New Roman" w:hAnsi="Times New Roman" w:cs="Times New Roman"/>
          <w:iCs/>
          <w:sz w:val="20"/>
          <w:szCs w:val="20"/>
        </w:rPr>
        <w:t xml:space="preserve"> Pardavėjas </w:t>
      </w:r>
      <w:r w:rsidR="00A76EF6" w:rsidRPr="00812CC5">
        <w:rPr>
          <w:rFonts w:ascii="Times New Roman" w:hAnsi="Times New Roman" w:cs="Times New Roman"/>
          <w:iCs/>
          <w:sz w:val="20"/>
          <w:szCs w:val="20"/>
        </w:rPr>
        <w:t xml:space="preserve">ir </w:t>
      </w:r>
      <w:r w:rsidR="00711B0E" w:rsidRPr="00812CC5">
        <w:rPr>
          <w:rFonts w:ascii="Times New Roman" w:hAnsi="Times New Roman" w:cs="Times New Roman"/>
          <w:iCs/>
          <w:sz w:val="20"/>
          <w:szCs w:val="20"/>
        </w:rPr>
        <w:t>Pirkėj</w:t>
      </w:r>
      <w:r w:rsidR="00A76EF6" w:rsidRPr="00812CC5">
        <w:rPr>
          <w:rFonts w:ascii="Times New Roman" w:hAnsi="Times New Roman" w:cs="Times New Roman"/>
          <w:iCs/>
          <w:sz w:val="20"/>
          <w:szCs w:val="20"/>
        </w:rPr>
        <w:t xml:space="preserve">as pasirašo </w:t>
      </w:r>
      <w:r w:rsidRPr="00812CC5">
        <w:rPr>
          <w:rFonts w:ascii="Times New Roman" w:hAnsi="Times New Roman" w:cs="Times New Roman"/>
          <w:iCs/>
          <w:sz w:val="20"/>
          <w:szCs w:val="20"/>
        </w:rPr>
        <w:t>priėmimo perdavimo</w:t>
      </w:r>
      <w:r w:rsidR="009542D9" w:rsidRPr="00812CC5">
        <w:rPr>
          <w:rFonts w:ascii="Times New Roman" w:hAnsi="Times New Roman" w:cs="Times New Roman"/>
          <w:iCs/>
          <w:sz w:val="20"/>
          <w:szCs w:val="20"/>
        </w:rPr>
        <w:t xml:space="preserve"> aktą</w:t>
      </w:r>
      <w:r w:rsidR="004762F3" w:rsidRPr="00812CC5">
        <w:rPr>
          <w:rFonts w:ascii="Times New Roman" w:hAnsi="Times New Roman" w:cs="Times New Roman"/>
          <w:iCs/>
          <w:sz w:val="20"/>
          <w:szCs w:val="20"/>
        </w:rPr>
        <w:t>.</w:t>
      </w:r>
    </w:p>
    <w:p w14:paraId="2E1FA148" w14:textId="77777777" w:rsidR="00711B0E" w:rsidRPr="008E0272" w:rsidRDefault="00711B0E" w:rsidP="007F7C9F">
      <w:pPr>
        <w:pStyle w:val="ListParagraph"/>
        <w:numPr>
          <w:ilvl w:val="0"/>
          <w:numId w:val="7"/>
        </w:numPr>
        <w:pBdr>
          <w:top w:val="single" w:sz="4" w:space="1" w:color="auto"/>
          <w:bottom w:val="single" w:sz="4" w:space="1" w:color="auto"/>
        </w:pBdr>
        <w:tabs>
          <w:tab w:val="left" w:pos="270"/>
        </w:tabs>
        <w:ind w:left="0" w:firstLine="0"/>
        <w:rPr>
          <w:rFonts w:ascii="Times New Roman" w:hAnsi="Times New Roman" w:cs="Times New Roman"/>
          <w:sz w:val="20"/>
          <w:szCs w:val="20"/>
        </w:rPr>
      </w:pPr>
      <w:r w:rsidRPr="008E0272">
        <w:rPr>
          <w:rFonts w:ascii="Times New Roman" w:hAnsi="Times New Roman" w:cs="Times New Roman"/>
          <w:b/>
          <w:sz w:val="20"/>
          <w:szCs w:val="20"/>
        </w:rPr>
        <w:t>PREKIŲ KOKYBĖ IR TRŪKUMŲ ŠALINIMAS</w:t>
      </w:r>
    </w:p>
    <w:p w14:paraId="0E7B20B3" w14:textId="11E12440" w:rsidR="00711B0E" w:rsidRPr="00410F2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5.</w:t>
      </w:r>
      <w:r w:rsidRPr="00410F22">
        <w:rPr>
          <w:rFonts w:ascii="Times New Roman" w:eastAsia="Calibri" w:hAnsi="Times New Roman" w:cs="Times New Roman"/>
          <w:bCs/>
          <w:iCs/>
          <w:sz w:val="20"/>
          <w:szCs w:val="20"/>
        </w:rPr>
        <w:t xml:space="preserve">1. </w:t>
      </w:r>
      <w:r w:rsidR="00436D81" w:rsidRPr="00410F22">
        <w:rPr>
          <w:rFonts w:ascii="Times New Roman" w:eastAsia="Calibri" w:hAnsi="Times New Roman" w:cs="Times New Roman"/>
          <w:bCs/>
          <w:i/>
          <w:sz w:val="20"/>
          <w:szCs w:val="20"/>
        </w:rPr>
        <w:t xml:space="preserve">Prekės bus laikomos </w:t>
      </w:r>
      <w:r w:rsidR="006D1F82" w:rsidRPr="00410F22">
        <w:rPr>
          <w:rFonts w:ascii="Times New Roman" w:eastAsia="Calibri" w:hAnsi="Times New Roman" w:cs="Times New Roman"/>
          <w:bCs/>
          <w:i/>
          <w:sz w:val="20"/>
          <w:szCs w:val="20"/>
        </w:rPr>
        <w:t xml:space="preserve">neatitinkančiomis </w:t>
      </w:r>
      <w:r w:rsidR="00A50DAC" w:rsidRPr="00410F22">
        <w:rPr>
          <w:rFonts w:ascii="Times New Roman" w:eastAsia="Calibri" w:hAnsi="Times New Roman" w:cs="Times New Roman"/>
          <w:bCs/>
          <w:i/>
          <w:sz w:val="20"/>
          <w:szCs w:val="20"/>
        </w:rPr>
        <w:t>kokybės reikalavimų jei jos neatitinka</w:t>
      </w:r>
      <w:r w:rsidR="00410F22" w:rsidRPr="00410F22">
        <w:rPr>
          <w:rFonts w:ascii="Times New Roman" w:eastAsia="Calibri" w:hAnsi="Times New Roman" w:cs="Times New Roman"/>
          <w:bCs/>
          <w:i/>
          <w:sz w:val="20"/>
          <w:szCs w:val="20"/>
        </w:rPr>
        <w:t xml:space="preserve"> bent vieno</w:t>
      </w:r>
      <w:r w:rsidR="00A50DAC" w:rsidRPr="00410F22">
        <w:rPr>
          <w:rFonts w:ascii="Times New Roman" w:eastAsia="Calibri" w:hAnsi="Times New Roman" w:cs="Times New Roman"/>
          <w:bCs/>
          <w:i/>
          <w:sz w:val="20"/>
          <w:szCs w:val="20"/>
        </w:rPr>
        <w:t xml:space="preserve"> te</w:t>
      </w:r>
      <w:r w:rsidR="00173647" w:rsidRPr="00410F22">
        <w:rPr>
          <w:rFonts w:ascii="Times New Roman" w:eastAsia="Calibri" w:hAnsi="Times New Roman" w:cs="Times New Roman"/>
          <w:bCs/>
          <w:i/>
          <w:sz w:val="20"/>
          <w:szCs w:val="20"/>
        </w:rPr>
        <w:t>chninės specifikacijos (pried</w:t>
      </w:r>
      <w:r w:rsidR="00796ADC">
        <w:rPr>
          <w:rFonts w:ascii="Times New Roman" w:eastAsia="Calibri" w:hAnsi="Times New Roman" w:cs="Times New Roman"/>
          <w:bCs/>
          <w:i/>
          <w:sz w:val="20"/>
          <w:szCs w:val="20"/>
        </w:rPr>
        <w:t>o Nr. 1</w:t>
      </w:r>
      <w:r w:rsidR="00173647" w:rsidRPr="00410F22">
        <w:rPr>
          <w:rFonts w:ascii="Times New Roman" w:eastAsia="Calibri" w:hAnsi="Times New Roman" w:cs="Times New Roman"/>
          <w:bCs/>
          <w:i/>
          <w:sz w:val="20"/>
          <w:szCs w:val="20"/>
        </w:rPr>
        <w:t>) reikalavim</w:t>
      </w:r>
      <w:r w:rsidR="00385A4F">
        <w:rPr>
          <w:rFonts w:ascii="Times New Roman" w:eastAsia="Calibri" w:hAnsi="Times New Roman" w:cs="Times New Roman"/>
          <w:bCs/>
          <w:i/>
          <w:sz w:val="20"/>
          <w:szCs w:val="20"/>
        </w:rPr>
        <w:t>ų</w:t>
      </w:r>
      <w:r w:rsidR="009832DC">
        <w:rPr>
          <w:rFonts w:ascii="Times New Roman" w:eastAsia="Calibri" w:hAnsi="Times New Roman" w:cs="Times New Roman"/>
          <w:bCs/>
          <w:i/>
          <w:sz w:val="20"/>
          <w:szCs w:val="20"/>
        </w:rPr>
        <w:t>.</w:t>
      </w:r>
    </w:p>
    <w:p w14:paraId="69FD7A67" w14:textId="1323CB7A"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5.</w:t>
      </w:r>
      <w:r w:rsidR="004544FE" w:rsidRPr="008E0272">
        <w:rPr>
          <w:rFonts w:ascii="Times New Roman" w:eastAsia="Calibri" w:hAnsi="Times New Roman" w:cs="Times New Roman"/>
          <w:bCs/>
          <w:iCs/>
          <w:sz w:val="20"/>
          <w:szCs w:val="20"/>
        </w:rPr>
        <w:t>2</w:t>
      </w:r>
      <w:r w:rsidRPr="008E0272">
        <w:rPr>
          <w:rFonts w:ascii="Times New Roman" w:eastAsia="Calibri" w:hAnsi="Times New Roman" w:cs="Times New Roman"/>
          <w:bCs/>
          <w:iCs/>
          <w:sz w:val="20"/>
          <w:szCs w:val="20"/>
        </w:rPr>
        <w:t xml:space="preserve">. Pardavėjas privalo garantuoti, kad pateiktos Prekės yra naujos, nenaudotos ir be defektų. Jei paaiškėja, kad Prekės turi defektų, atrodo arba veikia ne taip kaip deklaruota, Pardavėjas turi jas nemokamai pataisyti ar pakeisti naujomis. Gedimai atsiradę dėl brokuotų medžiagų ar Prekių gamybos klaidų turi būti šalinami nemokamai per </w:t>
      </w:r>
      <w:sdt>
        <w:sdtPr>
          <w:rPr>
            <w:rFonts w:ascii="Times New Roman" w:eastAsia="Calibri" w:hAnsi="Times New Roman" w:cs="Times New Roman"/>
            <w:b/>
            <w:bCs/>
            <w:iCs/>
            <w:sz w:val="20"/>
            <w:szCs w:val="20"/>
          </w:rPr>
          <w:id w:val="-2079743529"/>
          <w:placeholder>
            <w:docPart w:val="FA8A04992C75428D9C6E6D0AFADBC08C"/>
          </w:placeholder>
          <w:comboBox>
            <w:listItem w:displayText="Pasirinkti ir pakoreguoti" w:value="Pasirinkti ir pakoreguoti"/>
            <w:listItem w:displayText="x kalendorinių dienų" w:value="x kalendorinių dienų"/>
          </w:comboBox>
        </w:sdtPr>
        <w:sdtEndPr/>
        <w:sdtContent>
          <w:r w:rsidR="005E524B">
            <w:rPr>
              <w:rFonts w:ascii="Times New Roman" w:eastAsia="Calibri" w:hAnsi="Times New Roman" w:cs="Times New Roman"/>
              <w:b/>
              <w:bCs/>
              <w:iCs/>
              <w:sz w:val="20"/>
              <w:szCs w:val="20"/>
            </w:rPr>
            <w:t>20 kalendorinių dienų</w:t>
          </w:r>
        </w:sdtContent>
      </w:sdt>
      <w:r w:rsidRPr="008E0272">
        <w:rPr>
          <w:rFonts w:ascii="Times New Roman" w:eastAsia="Calibri" w:hAnsi="Times New Roman" w:cs="Times New Roman"/>
          <w:bCs/>
          <w:iCs/>
          <w:sz w:val="20"/>
          <w:szCs w:val="20"/>
        </w:rPr>
        <w:t xml:space="preserve">, o nekokybiškos ar Užsakymo neatitinkančios Prekės turi būti pakeistos naujomis per </w:t>
      </w:r>
      <w:sdt>
        <w:sdtPr>
          <w:rPr>
            <w:rFonts w:ascii="Times New Roman" w:eastAsia="Calibri" w:hAnsi="Times New Roman" w:cs="Times New Roman"/>
            <w:b/>
            <w:bCs/>
            <w:iCs/>
            <w:sz w:val="20"/>
            <w:szCs w:val="20"/>
          </w:rPr>
          <w:id w:val="-740793169"/>
          <w:placeholder>
            <w:docPart w:val="2A5EDEE8FFF84614AA852DEE48D20A39"/>
          </w:placeholder>
          <w:comboBox>
            <w:listItem w:displayText="Pasirinkti ir pakoreguoti" w:value="Pasirinkti ir pakoreguoti"/>
            <w:listItem w:displayText="x kalendorinių dienų" w:value="x kalendorinių dienų"/>
          </w:comboBox>
        </w:sdtPr>
        <w:sdtEndPr/>
        <w:sdtContent>
          <w:r w:rsidR="005E524B">
            <w:rPr>
              <w:rFonts w:ascii="Times New Roman" w:eastAsia="Calibri" w:hAnsi="Times New Roman" w:cs="Times New Roman"/>
              <w:b/>
              <w:bCs/>
              <w:iCs/>
              <w:sz w:val="20"/>
              <w:szCs w:val="20"/>
            </w:rPr>
            <w:t>2</w:t>
          </w:r>
          <w:r w:rsidR="00E41CCC">
            <w:rPr>
              <w:rFonts w:ascii="Times New Roman" w:eastAsia="Calibri" w:hAnsi="Times New Roman" w:cs="Times New Roman"/>
              <w:b/>
              <w:bCs/>
              <w:iCs/>
              <w:sz w:val="20"/>
              <w:szCs w:val="20"/>
            </w:rPr>
            <w:t>5</w:t>
          </w:r>
          <w:r w:rsidR="00293A65">
            <w:rPr>
              <w:rFonts w:ascii="Times New Roman" w:eastAsia="Calibri" w:hAnsi="Times New Roman" w:cs="Times New Roman"/>
              <w:b/>
              <w:bCs/>
              <w:iCs/>
              <w:sz w:val="20"/>
              <w:szCs w:val="20"/>
            </w:rPr>
            <w:t xml:space="preserve"> kalendorin</w:t>
          </w:r>
          <w:r w:rsidR="00A54C25">
            <w:rPr>
              <w:rFonts w:ascii="Times New Roman" w:eastAsia="Calibri" w:hAnsi="Times New Roman" w:cs="Times New Roman"/>
              <w:b/>
              <w:bCs/>
              <w:iCs/>
              <w:sz w:val="20"/>
              <w:szCs w:val="20"/>
            </w:rPr>
            <w:t>es</w:t>
          </w:r>
          <w:r w:rsidR="00293A65">
            <w:rPr>
              <w:rFonts w:ascii="Times New Roman" w:eastAsia="Calibri" w:hAnsi="Times New Roman" w:cs="Times New Roman"/>
              <w:b/>
              <w:bCs/>
              <w:iCs/>
              <w:sz w:val="20"/>
              <w:szCs w:val="20"/>
            </w:rPr>
            <w:t xml:space="preserve"> dien</w:t>
          </w:r>
          <w:r w:rsidR="00A54C25">
            <w:rPr>
              <w:rFonts w:ascii="Times New Roman" w:eastAsia="Calibri" w:hAnsi="Times New Roman" w:cs="Times New Roman"/>
              <w:b/>
              <w:bCs/>
              <w:iCs/>
              <w:sz w:val="20"/>
              <w:szCs w:val="20"/>
            </w:rPr>
            <w:t>as</w:t>
          </w:r>
        </w:sdtContent>
      </w:sdt>
      <w:r w:rsidRPr="008E0272">
        <w:rPr>
          <w:rFonts w:ascii="Times New Roman" w:eastAsia="Calibri" w:hAnsi="Times New Roman" w:cs="Times New Roman"/>
          <w:bCs/>
          <w:iCs/>
          <w:sz w:val="20"/>
          <w:szCs w:val="20"/>
        </w:rPr>
        <w:t xml:space="preserve"> nuo Pirkėjo rašytinio reikalavimo dėl trūkumų šalinimo pateikimo dienos.</w:t>
      </w:r>
    </w:p>
    <w:p w14:paraId="0CD07089" w14:textId="1240468B" w:rsidR="00711B0E" w:rsidRPr="008E0272" w:rsidRDefault="004544FE" w:rsidP="007F7C9F">
      <w:pPr>
        <w:pStyle w:val="ListParagraph"/>
        <w:numPr>
          <w:ilvl w:val="0"/>
          <w:numId w:val="7"/>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8E0272">
        <w:rPr>
          <w:rFonts w:ascii="Times New Roman" w:hAnsi="Times New Roman" w:cs="Times New Roman"/>
          <w:b/>
          <w:sz w:val="20"/>
          <w:szCs w:val="20"/>
        </w:rPr>
        <w:t xml:space="preserve"> </w:t>
      </w:r>
      <w:r w:rsidR="00711B0E" w:rsidRPr="008E0272">
        <w:rPr>
          <w:rFonts w:ascii="Times New Roman" w:hAnsi="Times New Roman" w:cs="Times New Roman"/>
          <w:b/>
          <w:sz w:val="20"/>
          <w:szCs w:val="20"/>
        </w:rPr>
        <w:t>SUTARTIES VYKDYMO METU PATEIKIAMA DOKUMENTACIJA</w:t>
      </w:r>
    </w:p>
    <w:p w14:paraId="3D9AA749" w14:textId="28081CE0" w:rsidR="00711B0E" w:rsidRDefault="00711B0E" w:rsidP="00711B0E">
      <w:pPr>
        <w:pStyle w:val="ListParagraph"/>
        <w:tabs>
          <w:tab w:val="left" w:pos="0"/>
        </w:tabs>
        <w:spacing w:before="60" w:after="60"/>
        <w:ind w:left="0" w:firstLine="0"/>
        <w:contextualSpacing w:val="0"/>
        <w:jc w:val="both"/>
        <w:rPr>
          <w:rStyle w:val="Laukeliai"/>
          <w:rFonts w:ascii="Times New Roman" w:hAnsi="Times New Roman" w:cs="Times New Roman"/>
          <w:szCs w:val="20"/>
        </w:rPr>
      </w:pPr>
      <w:r w:rsidRPr="00B57459">
        <w:rPr>
          <w:rStyle w:val="Laukeliai"/>
          <w:rFonts w:ascii="Times New Roman" w:hAnsi="Times New Roman" w:cs="Times New Roman"/>
          <w:szCs w:val="20"/>
        </w:rPr>
        <w:t>6.1. Kartu su pristatomomis Prekėmis pateikiama:</w:t>
      </w:r>
    </w:p>
    <w:p w14:paraId="20A2A477" w14:textId="2B17F1C5" w:rsidR="00A51FA8" w:rsidRPr="00B57459" w:rsidRDefault="00A51FA8" w:rsidP="00711B0E">
      <w:pPr>
        <w:pStyle w:val="ListParagraph"/>
        <w:tabs>
          <w:tab w:val="left" w:pos="0"/>
        </w:tabs>
        <w:spacing w:before="60" w:after="60"/>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6.1.1. Priėmimo perdavimo aktas;</w:t>
      </w:r>
    </w:p>
    <w:p w14:paraId="6FC05A0D" w14:textId="046A9786" w:rsidR="00164735" w:rsidRDefault="00164735" w:rsidP="00711B0E">
      <w:pPr>
        <w:pStyle w:val="ListParagraph"/>
        <w:tabs>
          <w:tab w:val="left" w:pos="0"/>
        </w:tabs>
        <w:spacing w:before="60" w:after="60"/>
        <w:ind w:left="0" w:firstLine="0"/>
        <w:contextualSpacing w:val="0"/>
        <w:jc w:val="both"/>
        <w:rPr>
          <w:rFonts w:ascii="Times New Roman" w:eastAsia="Times New Roman" w:hAnsi="Times New Roman" w:cs="Times New Roman"/>
          <w:sz w:val="20"/>
          <w:szCs w:val="20"/>
        </w:rPr>
      </w:pPr>
      <w:r w:rsidRPr="00B57459">
        <w:rPr>
          <w:rFonts w:ascii="Times New Roman" w:eastAsia="Times New Roman" w:hAnsi="Times New Roman" w:cs="Times New Roman"/>
          <w:sz w:val="20"/>
          <w:szCs w:val="20"/>
        </w:rPr>
        <w:t>6.1.</w:t>
      </w:r>
      <w:r w:rsidR="003D29A8">
        <w:rPr>
          <w:rFonts w:ascii="Times New Roman" w:eastAsia="Times New Roman" w:hAnsi="Times New Roman" w:cs="Times New Roman"/>
          <w:sz w:val="20"/>
          <w:szCs w:val="20"/>
        </w:rPr>
        <w:t>2</w:t>
      </w:r>
      <w:r w:rsidRPr="00B57459">
        <w:rPr>
          <w:rFonts w:ascii="Times New Roman" w:eastAsia="Times New Roman" w:hAnsi="Times New Roman" w:cs="Times New Roman"/>
          <w:sz w:val="20"/>
          <w:szCs w:val="20"/>
        </w:rPr>
        <w:t xml:space="preserve">. Prekės </w:t>
      </w:r>
      <w:r w:rsidR="0039013E">
        <w:rPr>
          <w:rFonts w:ascii="Times New Roman" w:eastAsia="Times New Roman" w:hAnsi="Times New Roman" w:cs="Times New Roman"/>
          <w:sz w:val="20"/>
          <w:szCs w:val="20"/>
        </w:rPr>
        <w:t>naud</w:t>
      </w:r>
      <w:r w:rsidRPr="00B57459">
        <w:rPr>
          <w:rFonts w:ascii="Times New Roman" w:eastAsia="Times New Roman" w:hAnsi="Times New Roman" w:cs="Times New Roman"/>
          <w:sz w:val="20"/>
          <w:szCs w:val="20"/>
        </w:rPr>
        <w:t>ojimo instrukcija</w:t>
      </w:r>
      <w:r w:rsidR="007143D9" w:rsidRPr="00B57459">
        <w:rPr>
          <w:rFonts w:ascii="Times New Roman" w:eastAsia="Times New Roman" w:hAnsi="Times New Roman" w:cs="Times New Roman"/>
          <w:sz w:val="20"/>
          <w:szCs w:val="20"/>
        </w:rPr>
        <w:t xml:space="preserve"> lietuvių arba anglų kalba.</w:t>
      </w:r>
      <w:r w:rsidRPr="00B57459">
        <w:rPr>
          <w:rFonts w:ascii="Times New Roman" w:eastAsia="Times New Roman" w:hAnsi="Times New Roman" w:cs="Times New Roman"/>
          <w:sz w:val="20"/>
          <w:szCs w:val="20"/>
        </w:rPr>
        <w:t xml:space="preserve"> </w:t>
      </w:r>
    </w:p>
    <w:p w14:paraId="29891528" w14:textId="0843A901" w:rsidR="00ED1F4D" w:rsidRDefault="008C472C" w:rsidP="00711B0E">
      <w:pPr>
        <w:pStyle w:val="ListParagraph"/>
        <w:tabs>
          <w:tab w:val="left" w:pos="0"/>
        </w:tabs>
        <w:spacing w:before="60" w:after="60"/>
        <w:ind w:left="0" w:firstLine="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r w:rsidR="003D29A8">
        <w:rPr>
          <w:rFonts w:ascii="Times New Roman" w:eastAsia="Times New Roman" w:hAnsi="Times New Roman" w:cs="Times New Roman"/>
          <w:sz w:val="20"/>
          <w:szCs w:val="20"/>
        </w:rPr>
        <w:t>3</w:t>
      </w:r>
      <w:r>
        <w:rPr>
          <w:rFonts w:ascii="Times New Roman" w:eastAsia="Times New Roman" w:hAnsi="Times New Roman" w:cs="Times New Roman"/>
          <w:sz w:val="20"/>
          <w:szCs w:val="20"/>
        </w:rPr>
        <w:t xml:space="preserve">. </w:t>
      </w:r>
      <w:r w:rsidR="00271487">
        <w:rPr>
          <w:rFonts w:ascii="Times New Roman" w:eastAsia="Times New Roman" w:hAnsi="Times New Roman" w:cs="Times New Roman"/>
          <w:sz w:val="20"/>
          <w:szCs w:val="20"/>
        </w:rPr>
        <w:t>Kalibravimo sertifikatai</w:t>
      </w:r>
      <w:r w:rsidR="003F79EE">
        <w:rPr>
          <w:rFonts w:ascii="Times New Roman" w:eastAsia="Times New Roman" w:hAnsi="Times New Roman" w:cs="Times New Roman"/>
          <w:sz w:val="20"/>
          <w:szCs w:val="20"/>
        </w:rPr>
        <w:t>.</w:t>
      </w:r>
    </w:p>
    <w:p w14:paraId="7456A457" w14:textId="77777777" w:rsidR="00711B0E" w:rsidRPr="008E0272" w:rsidRDefault="00711B0E" w:rsidP="007F7C9F">
      <w:pPr>
        <w:pStyle w:val="ListParagraph"/>
        <w:numPr>
          <w:ilvl w:val="0"/>
          <w:numId w:val="8"/>
        </w:numPr>
        <w:pBdr>
          <w:top w:val="single" w:sz="8" w:space="1" w:color="auto"/>
          <w:bottom w:val="single" w:sz="8" w:space="1" w:color="auto"/>
        </w:pBdr>
        <w:tabs>
          <w:tab w:val="left" w:pos="284"/>
        </w:tabs>
        <w:spacing w:before="60" w:after="60"/>
        <w:ind w:left="0" w:firstLine="0"/>
        <w:contextualSpacing w:val="0"/>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6B4182B5" w:rsidR="00711B0E"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73ABFD20" w14:textId="7A1DDAD7" w:rsidR="007C7DB0" w:rsidRPr="000C47E3" w:rsidRDefault="00F70418" w:rsidP="000C47E3">
      <w:pPr>
        <w:spacing w:after="200" w:line="276" w:lineRule="auto"/>
        <w:ind w:firstLine="0"/>
        <w:jc w:val="right"/>
        <w:rPr>
          <w:rFonts w:ascii="Times New Roman" w:hAnsi="Times New Roman" w:cs="Times New Roman"/>
          <w:bCs/>
          <w:sz w:val="24"/>
          <w:szCs w:val="24"/>
        </w:rPr>
      </w:pPr>
      <w:r>
        <w:rPr>
          <w:rFonts w:ascii="Times New Roman" w:hAnsi="Times New Roman" w:cs="Times New Roman"/>
          <w:bCs/>
          <w:sz w:val="20"/>
          <w:szCs w:val="20"/>
        </w:rPr>
        <w:br w:type="page"/>
      </w:r>
      <w:r w:rsidR="007C7DB0" w:rsidRPr="000C47E3">
        <w:rPr>
          <w:rFonts w:ascii="Times New Roman" w:hAnsi="Times New Roman" w:cs="Times New Roman"/>
          <w:bCs/>
          <w:iCs/>
          <w:sz w:val="24"/>
          <w:szCs w:val="24"/>
        </w:rPr>
        <w:lastRenderedPageBreak/>
        <w:t>Techninės specifikacijos Priedas Nr. 1</w:t>
      </w:r>
    </w:p>
    <w:p w14:paraId="0F0BAE31" w14:textId="77777777" w:rsidR="006D5B7A" w:rsidRPr="000C47E3" w:rsidRDefault="006D5B7A" w:rsidP="000C47E3">
      <w:pPr>
        <w:spacing w:before="60" w:after="60"/>
        <w:ind w:firstLine="0"/>
        <w:rPr>
          <w:rFonts w:ascii="Times New Roman" w:hAnsi="Times New Roman" w:cs="Times New Roman"/>
          <w:bCs/>
          <w:iCs/>
          <w:sz w:val="24"/>
          <w:szCs w:val="24"/>
        </w:rPr>
      </w:pPr>
    </w:p>
    <w:p w14:paraId="3F20D762" w14:textId="4D73FAC1" w:rsidR="007C7DB0" w:rsidRPr="000C47E3" w:rsidRDefault="007C7DB0" w:rsidP="007C7DB0">
      <w:pPr>
        <w:spacing w:before="60" w:after="60"/>
        <w:ind w:firstLine="0"/>
        <w:jc w:val="center"/>
        <w:rPr>
          <w:rFonts w:ascii="Times New Roman" w:hAnsi="Times New Roman" w:cs="Times New Roman"/>
          <w:b/>
          <w:iCs/>
          <w:sz w:val="24"/>
          <w:szCs w:val="24"/>
        </w:rPr>
      </w:pPr>
      <w:r w:rsidRPr="000C47E3">
        <w:rPr>
          <w:rFonts w:ascii="Times New Roman" w:hAnsi="Times New Roman" w:cs="Times New Roman"/>
          <w:b/>
          <w:iCs/>
          <w:sz w:val="24"/>
          <w:szCs w:val="24"/>
        </w:rPr>
        <w:t>PREKIŲ ATITIKTIES LENTELĖ</w:t>
      </w:r>
    </w:p>
    <w:p w14:paraId="18F2F04D" w14:textId="1BCD7628" w:rsidR="00F4131E" w:rsidRPr="000C47E3" w:rsidRDefault="00F4131E" w:rsidP="007F7C9F">
      <w:pPr>
        <w:widowControl w:val="0"/>
        <w:numPr>
          <w:ilvl w:val="0"/>
          <w:numId w:val="9"/>
        </w:numPr>
        <w:tabs>
          <w:tab w:val="left" w:pos="720"/>
          <w:tab w:val="left" w:pos="993"/>
          <w:tab w:val="left" w:pos="1134"/>
          <w:tab w:val="left" w:pos="2694"/>
        </w:tabs>
        <w:suppressAutoHyphens/>
        <w:autoSpaceDN w:val="0"/>
        <w:spacing w:line="276" w:lineRule="auto"/>
        <w:ind w:left="0" w:firstLine="567"/>
        <w:contextualSpacing/>
        <w:jc w:val="both"/>
        <w:textAlignment w:val="baseline"/>
        <w:rPr>
          <w:rFonts w:ascii="Times New Roman" w:hAnsi="Times New Roman" w:cs="Times New Roman"/>
          <w:color w:val="000000" w:themeColor="text1"/>
          <w:sz w:val="24"/>
          <w:szCs w:val="24"/>
        </w:rPr>
      </w:pPr>
      <w:r w:rsidRPr="000C47E3">
        <w:rPr>
          <w:rFonts w:ascii="Times New Roman" w:hAnsi="Times New Roman" w:cs="Times New Roman"/>
          <w:color w:val="000000" w:themeColor="text1"/>
          <w:sz w:val="24"/>
          <w:szCs w:val="24"/>
        </w:rPr>
        <w:t>Tiekėjas pasiūlyme ir techninėje specifikacijoje privalo nurodyti tikslų siūlom</w:t>
      </w:r>
      <w:r w:rsidR="000C47E3">
        <w:rPr>
          <w:rFonts w:ascii="Times New Roman" w:hAnsi="Times New Roman" w:cs="Times New Roman"/>
          <w:color w:val="000000" w:themeColor="text1"/>
          <w:sz w:val="24"/>
          <w:szCs w:val="24"/>
        </w:rPr>
        <w:t>os</w:t>
      </w:r>
      <w:r w:rsidRPr="000C47E3">
        <w:rPr>
          <w:rFonts w:ascii="Times New Roman" w:hAnsi="Times New Roman" w:cs="Times New Roman"/>
          <w:color w:val="000000" w:themeColor="text1"/>
          <w:sz w:val="24"/>
          <w:szCs w:val="24"/>
        </w:rPr>
        <w:t xml:space="preserve"> Prek</w:t>
      </w:r>
      <w:r w:rsidR="000C47E3">
        <w:rPr>
          <w:rFonts w:ascii="Times New Roman" w:hAnsi="Times New Roman" w:cs="Times New Roman"/>
          <w:color w:val="000000" w:themeColor="text1"/>
          <w:sz w:val="24"/>
          <w:szCs w:val="24"/>
        </w:rPr>
        <w:t>ės</w:t>
      </w:r>
      <w:r w:rsidRPr="000C47E3">
        <w:rPr>
          <w:rFonts w:ascii="Times New Roman" w:hAnsi="Times New Roman" w:cs="Times New Roman"/>
          <w:color w:val="000000" w:themeColor="text1"/>
          <w:sz w:val="24"/>
          <w:szCs w:val="24"/>
        </w:rPr>
        <w:t xml:space="preserve"> gamintoją (gamintojo pavadinimą) ir tikslų modelį.</w:t>
      </w:r>
    </w:p>
    <w:p w14:paraId="3AF96C40" w14:textId="77777777" w:rsidR="00F4131E" w:rsidRPr="000C47E3" w:rsidRDefault="00F4131E" w:rsidP="007F7C9F">
      <w:pPr>
        <w:widowControl w:val="0"/>
        <w:numPr>
          <w:ilvl w:val="0"/>
          <w:numId w:val="9"/>
        </w:numPr>
        <w:tabs>
          <w:tab w:val="left" w:pos="720"/>
          <w:tab w:val="left" w:pos="993"/>
          <w:tab w:val="left" w:pos="1134"/>
          <w:tab w:val="left" w:pos="2694"/>
        </w:tabs>
        <w:suppressAutoHyphens/>
        <w:autoSpaceDN w:val="0"/>
        <w:spacing w:line="276" w:lineRule="auto"/>
        <w:ind w:left="0" w:firstLine="567"/>
        <w:contextualSpacing/>
        <w:jc w:val="both"/>
        <w:textAlignment w:val="baseline"/>
        <w:rPr>
          <w:rFonts w:ascii="Times New Roman" w:hAnsi="Times New Roman" w:cs="Times New Roman"/>
          <w:color w:val="000000" w:themeColor="text1"/>
          <w:sz w:val="24"/>
          <w:szCs w:val="24"/>
        </w:rPr>
      </w:pPr>
      <w:r w:rsidRPr="000C47E3">
        <w:rPr>
          <w:rFonts w:ascii="Times New Roman" w:hAnsi="Times New Roman" w:cs="Times New Roman"/>
          <w:color w:val="000000" w:themeColor="text1"/>
          <w:sz w:val="24"/>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27D27711" w14:textId="77777777" w:rsidR="003B4046" w:rsidRPr="008E0272" w:rsidRDefault="00F4131E" w:rsidP="003B4046">
      <w:pPr>
        <w:spacing w:before="60" w:after="60"/>
        <w:ind w:firstLine="0"/>
        <w:rPr>
          <w:rFonts w:ascii="Times New Roman" w:hAnsi="Times New Roman" w:cs="Times New Roman"/>
          <w:bCs/>
          <w:iCs/>
          <w:color w:val="808080" w:themeColor="background1" w:themeShade="80"/>
          <w:sz w:val="20"/>
          <w:szCs w:val="20"/>
        </w:rPr>
      </w:pPr>
      <w:r w:rsidRPr="000C47E3">
        <w:rPr>
          <w:rFonts w:ascii="Times New Roman" w:hAnsi="Times New Roman" w:cs="Times New Roman"/>
          <w:color w:val="000000" w:themeColor="text1"/>
          <w:sz w:val="24"/>
          <w:szCs w:val="24"/>
        </w:rPr>
        <w:tab/>
      </w:r>
      <w:r w:rsidR="003B4046" w:rsidRPr="008E0272">
        <w:rPr>
          <w:rFonts w:ascii="Times New Roman" w:hAnsi="Times New Roman" w:cs="Times New Roman"/>
          <w:b/>
          <w:iCs/>
          <w:color w:val="808080" w:themeColor="background1" w:themeShade="80"/>
          <w:sz w:val="20"/>
          <w:szCs w:val="20"/>
        </w:rPr>
        <w:t xml:space="preserve">Pastaba: </w:t>
      </w:r>
      <w:r w:rsidR="003B4046" w:rsidRPr="008E0272">
        <w:rPr>
          <w:rFonts w:ascii="Times New Roman" w:hAnsi="Times New Roman" w:cs="Times New Roman"/>
          <w:bCs/>
          <w:iCs/>
          <w:color w:val="808080" w:themeColor="background1" w:themeShade="80"/>
          <w:sz w:val="20"/>
          <w:szCs w:val="20"/>
        </w:rPr>
        <w:t>I, II ir III stulpelius pildo Pirkimo iniciatorius, IV ir V stulpelius pildo Pardavėjas.</w:t>
      </w:r>
    </w:p>
    <w:tbl>
      <w:tblPr>
        <w:tblStyle w:val="TableGrid"/>
        <w:tblW w:w="0" w:type="auto"/>
        <w:tblLook w:val="04A0" w:firstRow="1" w:lastRow="0" w:firstColumn="1" w:lastColumn="0" w:noHBand="0" w:noVBand="1"/>
      </w:tblPr>
      <w:tblGrid>
        <w:gridCol w:w="666"/>
        <w:gridCol w:w="2064"/>
        <w:gridCol w:w="2368"/>
        <w:gridCol w:w="2111"/>
        <w:gridCol w:w="2419"/>
      </w:tblGrid>
      <w:tr w:rsidR="003B4046" w:rsidRPr="008E0272" w14:paraId="4059BBD0" w14:textId="77777777" w:rsidTr="0CE15C16">
        <w:tc>
          <w:tcPr>
            <w:tcW w:w="666" w:type="dxa"/>
            <w:shd w:val="clear" w:color="auto" w:fill="F2F2F2" w:themeFill="background1" w:themeFillShade="F2"/>
          </w:tcPr>
          <w:p w14:paraId="502E98EC"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Eil. Nr.</w:t>
            </w:r>
          </w:p>
        </w:tc>
        <w:tc>
          <w:tcPr>
            <w:tcW w:w="2064" w:type="dxa"/>
            <w:shd w:val="clear" w:color="auto" w:fill="F2F2F2" w:themeFill="background1" w:themeFillShade="F2"/>
          </w:tcPr>
          <w:p w14:paraId="26AD761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pavadinimas</w:t>
            </w:r>
          </w:p>
        </w:tc>
        <w:tc>
          <w:tcPr>
            <w:tcW w:w="2368" w:type="dxa"/>
            <w:shd w:val="clear" w:color="auto" w:fill="F2F2F2" w:themeFill="background1" w:themeFillShade="F2"/>
          </w:tcPr>
          <w:p w14:paraId="679840D2"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reikšmė, parametrai</w:t>
            </w:r>
          </w:p>
        </w:tc>
        <w:tc>
          <w:tcPr>
            <w:tcW w:w="2111" w:type="dxa"/>
            <w:shd w:val="clear" w:color="auto" w:fill="F2F2F2" w:themeFill="background1" w:themeFillShade="F2"/>
          </w:tcPr>
          <w:p w14:paraId="56FBAAC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Įrašyti konkrečiai siūlomus Prekės atitik</w:t>
            </w:r>
            <w:r>
              <w:rPr>
                <w:rFonts w:ascii="Times New Roman" w:hAnsi="Times New Roman"/>
                <w:b/>
                <w:iCs/>
              </w:rPr>
              <w:t>ties</w:t>
            </w:r>
            <w:r w:rsidRPr="008E0272">
              <w:rPr>
                <w:rFonts w:ascii="Times New Roman" w:hAnsi="Times New Roman"/>
                <w:b/>
                <w:iCs/>
              </w:rPr>
              <w:t xml:space="preserve"> parametrus</w:t>
            </w:r>
            <w:r>
              <w:rPr>
                <w:rFonts w:ascii="Times New Roman" w:hAnsi="Times New Roman"/>
                <w:b/>
                <w:iCs/>
              </w:rPr>
              <w:t xml:space="preserve">. Rašyti </w:t>
            </w:r>
            <w:r w:rsidRPr="008E0272">
              <w:rPr>
                <w:rFonts w:ascii="Times New Roman" w:hAnsi="Times New Roman"/>
                <w:b/>
                <w:iCs/>
              </w:rPr>
              <w:t>„Atitinka“</w:t>
            </w:r>
            <w:r>
              <w:rPr>
                <w:rFonts w:ascii="Times New Roman" w:hAnsi="Times New Roman"/>
                <w:b/>
                <w:iCs/>
              </w:rPr>
              <w:t xml:space="preserve"> arba</w:t>
            </w:r>
            <w:r w:rsidRPr="008E0272">
              <w:rPr>
                <w:rFonts w:ascii="Times New Roman" w:hAnsi="Times New Roman"/>
                <w:b/>
                <w:iCs/>
              </w:rPr>
              <w:t xml:space="preserve"> „Taip“</w:t>
            </w:r>
            <w:r>
              <w:rPr>
                <w:rFonts w:ascii="Times New Roman" w:hAnsi="Times New Roman"/>
                <w:b/>
                <w:iCs/>
              </w:rPr>
              <w:t xml:space="preserve"> galima tik tuomet, kai reikalavimas nėra išreikštas fizikiniais dydžiais.</w:t>
            </w:r>
          </w:p>
        </w:tc>
        <w:tc>
          <w:tcPr>
            <w:tcW w:w="2419" w:type="dxa"/>
            <w:shd w:val="clear" w:color="auto" w:fill="F2F2F2" w:themeFill="background1" w:themeFillShade="F2"/>
          </w:tcPr>
          <w:p w14:paraId="0FD3831D"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Dokumento pavadinimas, puslapio numeris ir/ar tiksli nuoroda į internetinį puslapį Prekės atitikimo pagrindimui</w:t>
            </w:r>
          </w:p>
        </w:tc>
      </w:tr>
      <w:tr w:rsidR="003B4046" w:rsidRPr="008E0272" w14:paraId="0169D6BE" w14:textId="77777777" w:rsidTr="0CE15C16">
        <w:tc>
          <w:tcPr>
            <w:tcW w:w="666" w:type="dxa"/>
            <w:shd w:val="clear" w:color="auto" w:fill="F2F2F2" w:themeFill="background1" w:themeFillShade="F2"/>
          </w:tcPr>
          <w:p w14:paraId="4D86F0F4"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w:t>
            </w:r>
          </w:p>
        </w:tc>
        <w:tc>
          <w:tcPr>
            <w:tcW w:w="2064" w:type="dxa"/>
            <w:shd w:val="clear" w:color="auto" w:fill="F2F2F2" w:themeFill="background1" w:themeFillShade="F2"/>
          </w:tcPr>
          <w:p w14:paraId="4CD6AB0A"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w:t>
            </w:r>
          </w:p>
        </w:tc>
        <w:tc>
          <w:tcPr>
            <w:tcW w:w="2368" w:type="dxa"/>
            <w:shd w:val="clear" w:color="auto" w:fill="F2F2F2" w:themeFill="background1" w:themeFillShade="F2"/>
          </w:tcPr>
          <w:p w14:paraId="626C75C6"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III</w:t>
            </w:r>
          </w:p>
        </w:tc>
        <w:tc>
          <w:tcPr>
            <w:tcW w:w="2111" w:type="dxa"/>
            <w:shd w:val="clear" w:color="auto" w:fill="F2F2F2" w:themeFill="background1" w:themeFillShade="F2"/>
          </w:tcPr>
          <w:p w14:paraId="75EF104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IV</w:t>
            </w:r>
          </w:p>
        </w:tc>
        <w:tc>
          <w:tcPr>
            <w:tcW w:w="2419" w:type="dxa"/>
            <w:shd w:val="clear" w:color="auto" w:fill="F2F2F2" w:themeFill="background1" w:themeFillShade="F2"/>
          </w:tcPr>
          <w:p w14:paraId="6F5094D0"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V</w:t>
            </w:r>
          </w:p>
        </w:tc>
      </w:tr>
      <w:tr w:rsidR="003B4046" w:rsidRPr="008E0272" w14:paraId="0FD1DC10" w14:textId="77777777" w:rsidTr="0CE15C16">
        <w:tc>
          <w:tcPr>
            <w:tcW w:w="5098" w:type="dxa"/>
            <w:gridSpan w:val="3"/>
          </w:tcPr>
          <w:p w14:paraId="545FEF25" w14:textId="5333F1A2" w:rsidR="003B4046" w:rsidRPr="0056297D" w:rsidRDefault="003B4046" w:rsidP="007F7C9F">
            <w:pPr>
              <w:pStyle w:val="ListParagraph"/>
              <w:numPr>
                <w:ilvl w:val="0"/>
                <w:numId w:val="11"/>
              </w:numPr>
              <w:spacing w:before="60" w:after="60"/>
              <w:rPr>
                <w:rFonts w:ascii="Times New Roman" w:hAnsi="Times New Roman"/>
                <w:bCs/>
                <w:iCs/>
              </w:rPr>
            </w:pPr>
            <w:r>
              <w:rPr>
                <w:rFonts w:ascii="Times New Roman" w:hAnsi="Times New Roman"/>
                <w:bCs/>
                <w:iCs/>
              </w:rPr>
              <w:t>Ruporinės</w:t>
            </w:r>
            <w:r w:rsidRPr="0056297D">
              <w:rPr>
                <w:rFonts w:ascii="Times New Roman" w:hAnsi="Times New Roman"/>
                <w:bCs/>
                <w:iCs/>
              </w:rPr>
              <w:t xml:space="preserve"> antenos</w:t>
            </w:r>
            <w:r>
              <w:rPr>
                <w:rFonts w:ascii="Times New Roman" w:hAnsi="Times New Roman"/>
                <w:bCs/>
                <w:iCs/>
              </w:rPr>
              <w:t xml:space="preserve">. Perkamas kiekis </w:t>
            </w:r>
            <w:r w:rsidR="001C05B1">
              <w:rPr>
                <w:rFonts w:ascii="Times New Roman" w:hAnsi="Times New Roman"/>
                <w:bCs/>
                <w:iCs/>
              </w:rPr>
              <w:t>–</w:t>
            </w:r>
            <w:r>
              <w:rPr>
                <w:rFonts w:ascii="Times New Roman" w:hAnsi="Times New Roman"/>
                <w:bCs/>
                <w:iCs/>
              </w:rPr>
              <w:t xml:space="preserve"> 4</w:t>
            </w:r>
            <w:r w:rsidR="001C05B1">
              <w:rPr>
                <w:rFonts w:ascii="Times New Roman" w:hAnsi="Times New Roman"/>
                <w:bCs/>
                <w:iCs/>
              </w:rPr>
              <w:t> </w:t>
            </w:r>
            <w:r>
              <w:rPr>
                <w:rFonts w:ascii="Times New Roman" w:hAnsi="Times New Roman"/>
                <w:bCs/>
                <w:iCs/>
              </w:rPr>
              <w:t>vienetai</w:t>
            </w:r>
            <w:r w:rsidRPr="0056297D">
              <w:rPr>
                <w:rFonts w:ascii="Times New Roman" w:hAnsi="Times New Roman"/>
                <w:bCs/>
                <w:iCs/>
              </w:rPr>
              <w:t xml:space="preserve"> </w:t>
            </w:r>
          </w:p>
        </w:tc>
        <w:tc>
          <w:tcPr>
            <w:tcW w:w="4530" w:type="dxa"/>
            <w:gridSpan w:val="2"/>
          </w:tcPr>
          <w:p w14:paraId="7F663A2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(Pardavėjas šioje vietoje nurodo Prekės gamintoją ir modelį)</w:t>
            </w:r>
          </w:p>
        </w:tc>
      </w:tr>
      <w:tr w:rsidR="003B4046" w:rsidRPr="008E0272" w14:paraId="13CF03F0" w14:textId="77777777" w:rsidTr="0CE15C16">
        <w:tc>
          <w:tcPr>
            <w:tcW w:w="666" w:type="dxa"/>
          </w:tcPr>
          <w:p w14:paraId="00F408E4" w14:textId="77777777" w:rsidR="003B4046" w:rsidRPr="008E0272" w:rsidRDefault="003B4046" w:rsidP="00B529CE">
            <w:pPr>
              <w:spacing w:before="60" w:after="60"/>
              <w:ind w:firstLine="0"/>
              <w:jc w:val="center"/>
              <w:rPr>
                <w:rFonts w:ascii="Times New Roman" w:hAnsi="Times New Roman"/>
                <w:bCs/>
                <w:iCs/>
              </w:rPr>
            </w:pPr>
            <w:r w:rsidRPr="008E0272">
              <w:rPr>
                <w:rFonts w:ascii="Times New Roman" w:hAnsi="Times New Roman"/>
                <w:bCs/>
                <w:iCs/>
              </w:rPr>
              <w:t>1.1.</w:t>
            </w:r>
          </w:p>
        </w:tc>
        <w:tc>
          <w:tcPr>
            <w:tcW w:w="4432" w:type="dxa"/>
            <w:gridSpan w:val="2"/>
          </w:tcPr>
          <w:p w14:paraId="2D05B359" w14:textId="77777777" w:rsidR="003B4046" w:rsidRPr="00196A82" w:rsidRDefault="003B4046" w:rsidP="00B529CE">
            <w:pPr>
              <w:spacing w:before="60" w:after="60"/>
              <w:ind w:firstLine="0"/>
              <w:jc w:val="center"/>
              <w:rPr>
                <w:rFonts w:ascii="Times New Roman" w:hAnsi="Times New Roman"/>
                <w:bCs/>
                <w:iCs/>
                <w:lang w:val="en-US"/>
              </w:rPr>
            </w:pPr>
            <w:r>
              <w:rPr>
                <w:rFonts w:ascii="Times New Roman" w:hAnsi="Times New Roman"/>
                <w:bCs/>
                <w:iCs/>
              </w:rPr>
              <w:t>Radijo dažnių charakteristikos:</w:t>
            </w:r>
          </w:p>
        </w:tc>
        <w:tc>
          <w:tcPr>
            <w:tcW w:w="2111" w:type="dxa"/>
          </w:tcPr>
          <w:p w14:paraId="4EBE30BA"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71603B4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A77B9EA" w14:textId="77777777" w:rsidTr="0CE15C16">
        <w:tc>
          <w:tcPr>
            <w:tcW w:w="666" w:type="dxa"/>
          </w:tcPr>
          <w:p w14:paraId="07D6CC75" w14:textId="77777777" w:rsidR="003B4046" w:rsidRPr="008E0272" w:rsidRDefault="003B4046" w:rsidP="00B529CE">
            <w:pPr>
              <w:spacing w:before="60" w:after="60"/>
              <w:ind w:firstLine="0"/>
              <w:jc w:val="center"/>
              <w:rPr>
                <w:rFonts w:ascii="Times New Roman" w:hAnsi="Times New Roman"/>
                <w:bCs/>
                <w:iCs/>
              </w:rPr>
            </w:pPr>
            <w:r>
              <w:rPr>
                <w:rFonts w:ascii="Times New Roman" w:hAnsi="Times New Roman"/>
                <w:bCs/>
                <w:iCs/>
              </w:rPr>
              <w:t>1.1.1.</w:t>
            </w:r>
          </w:p>
        </w:tc>
        <w:tc>
          <w:tcPr>
            <w:tcW w:w="2064" w:type="dxa"/>
          </w:tcPr>
          <w:p w14:paraId="566E55CE"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Dažnių sritis</w:t>
            </w:r>
          </w:p>
        </w:tc>
        <w:tc>
          <w:tcPr>
            <w:tcW w:w="2368" w:type="dxa"/>
          </w:tcPr>
          <w:p w14:paraId="61DEAD9B" w14:textId="77777777" w:rsidR="003B4046" w:rsidRPr="00982E62" w:rsidRDefault="003B4046" w:rsidP="00B529CE">
            <w:pPr>
              <w:spacing w:before="60" w:after="60"/>
              <w:ind w:firstLine="0"/>
              <w:jc w:val="center"/>
              <w:rPr>
                <w:rFonts w:ascii="Times New Roman" w:hAnsi="Times New Roman"/>
                <w:bCs/>
                <w:iCs/>
              </w:rPr>
            </w:pPr>
            <w:r>
              <w:rPr>
                <w:rFonts w:ascii="Times New Roman" w:hAnsi="Times New Roman"/>
                <w:bCs/>
                <w:iCs/>
              </w:rPr>
              <w:t>Nuo 1 GHz iki 18</w:t>
            </w:r>
            <w:r w:rsidRPr="00982E62">
              <w:rPr>
                <w:rFonts w:ascii="Times New Roman" w:hAnsi="Times New Roman"/>
                <w:bCs/>
                <w:iCs/>
              </w:rPr>
              <w:t xml:space="preserve"> GHz, arba platesnis, apimantis visą nurodytą dažnių sritį</w:t>
            </w:r>
          </w:p>
        </w:tc>
        <w:tc>
          <w:tcPr>
            <w:tcW w:w="2111" w:type="dxa"/>
          </w:tcPr>
          <w:p w14:paraId="36B6F11F"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234CF5A0"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469F8C9C" w14:textId="77777777" w:rsidTr="0CE15C16">
        <w:tc>
          <w:tcPr>
            <w:tcW w:w="666" w:type="dxa"/>
          </w:tcPr>
          <w:p w14:paraId="3E242817"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1.1.2.</w:t>
            </w:r>
          </w:p>
        </w:tc>
        <w:tc>
          <w:tcPr>
            <w:tcW w:w="2064" w:type="dxa"/>
          </w:tcPr>
          <w:p w14:paraId="0C22CB48" w14:textId="7B705A64"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Antenos izotropinio stiprinimo </w:t>
            </w:r>
            <w:r w:rsidR="001163F2">
              <w:rPr>
                <w:rFonts w:ascii="Times New Roman" w:hAnsi="Times New Roman"/>
                <w:bCs/>
                <w:iCs/>
              </w:rPr>
              <w:t>ribos</w:t>
            </w:r>
            <w:r>
              <w:rPr>
                <w:rFonts w:ascii="Times New Roman" w:hAnsi="Times New Roman"/>
                <w:bCs/>
                <w:iCs/>
              </w:rPr>
              <w:t xml:space="preserve"> darbin</w:t>
            </w:r>
            <w:r w:rsidR="00841C04">
              <w:rPr>
                <w:rFonts w:ascii="Times New Roman" w:hAnsi="Times New Roman"/>
                <w:bCs/>
                <w:iCs/>
              </w:rPr>
              <w:t>ėj</w:t>
            </w:r>
            <w:r>
              <w:rPr>
                <w:rFonts w:ascii="Times New Roman" w:hAnsi="Times New Roman"/>
                <w:bCs/>
                <w:iCs/>
              </w:rPr>
              <w:t xml:space="preserve">e dažnių </w:t>
            </w:r>
            <w:r w:rsidR="00841C04">
              <w:rPr>
                <w:rFonts w:ascii="Times New Roman" w:hAnsi="Times New Roman"/>
                <w:bCs/>
                <w:iCs/>
              </w:rPr>
              <w:t>srityje</w:t>
            </w:r>
          </w:p>
        </w:tc>
        <w:tc>
          <w:tcPr>
            <w:tcW w:w="2368" w:type="dxa"/>
          </w:tcPr>
          <w:p w14:paraId="2DDD433A"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5 – 15 dBi arba daugiau</w:t>
            </w:r>
          </w:p>
        </w:tc>
        <w:tc>
          <w:tcPr>
            <w:tcW w:w="2111" w:type="dxa"/>
          </w:tcPr>
          <w:p w14:paraId="1C68D925"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7D5F287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FC20A17" w14:textId="77777777" w:rsidTr="0CE15C16">
        <w:tc>
          <w:tcPr>
            <w:tcW w:w="666" w:type="dxa"/>
          </w:tcPr>
          <w:p w14:paraId="71E2056D"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1.1.3.</w:t>
            </w:r>
          </w:p>
        </w:tc>
        <w:tc>
          <w:tcPr>
            <w:tcW w:w="2064" w:type="dxa"/>
          </w:tcPr>
          <w:p w14:paraId="06F70EC0" w14:textId="77777777" w:rsidR="003B4046" w:rsidRPr="008D49AC" w:rsidRDefault="003B4046" w:rsidP="00B529CE">
            <w:pPr>
              <w:spacing w:before="60" w:after="60"/>
              <w:ind w:firstLine="0"/>
              <w:jc w:val="center"/>
              <w:rPr>
                <w:rFonts w:ascii="Times New Roman" w:hAnsi="Times New Roman"/>
                <w:bCs/>
                <w:iCs/>
              </w:rPr>
            </w:pPr>
            <w:r w:rsidRPr="008D49AC">
              <w:rPr>
                <w:rFonts w:ascii="Times New Roman" w:hAnsi="Times New Roman"/>
              </w:rPr>
              <w:t>Banginė varža</w:t>
            </w:r>
          </w:p>
        </w:tc>
        <w:tc>
          <w:tcPr>
            <w:tcW w:w="2368" w:type="dxa"/>
          </w:tcPr>
          <w:p w14:paraId="4EFDA1CF" w14:textId="77777777" w:rsidR="003B4046" w:rsidRPr="008D49AC" w:rsidRDefault="003B4046" w:rsidP="00B529CE">
            <w:pPr>
              <w:spacing w:before="60" w:after="60"/>
              <w:ind w:firstLine="0"/>
              <w:jc w:val="center"/>
              <w:rPr>
                <w:rFonts w:ascii="Times New Roman" w:hAnsi="Times New Roman"/>
                <w:bCs/>
                <w:iCs/>
              </w:rPr>
            </w:pPr>
            <w:r w:rsidRPr="008D49AC">
              <w:rPr>
                <w:rFonts w:ascii="Times New Roman" w:hAnsi="Times New Roman"/>
                <w:bCs/>
                <w:iCs/>
              </w:rPr>
              <w:t>50 Om</w:t>
            </w:r>
          </w:p>
        </w:tc>
        <w:tc>
          <w:tcPr>
            <w:tcW w:w="2111" w:type="dxa"/>
          </w:tcPr>
          <w:p w14:paraId="733555AB"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024684C"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4069867C" w14:textId="77777777" w:rsidTr="0CE15C16">
        <w:tc>
          <w:tcPr>
            <w:tcW w:w="666" w:type="dxa"/>
          </w:tcPr>
          <w:p w14:paraId="020A166F"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1.1.4.</w:t>
            </w:r>
          </w:p>
        </w:tc>
        <w:tc>
          <w:tcPr>
            <w:tcW w:w="2064" w:type="dxa"/>
          </w:tcPr>
          <w:p w14:paraId="580B6063"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Didžiausia leistinoji įėjimo galia</w:t>
            </w:r>
          </w:p>
        </w:tc>
        <w:tc>
          <w:tcPr>
            <w:tcW w:w="2368" w:type="dxa"/>
          </w:tcPr>
          <w:p w14:paraId="477D9B6C"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Ne mažiau, kaip 200 W</w:t>
            </w:r>
          </w:p>
        </w:tc>
        <w:tc>
          <w:tcPr>
            <w:tcW w:w="2111" w:type="dxa"/>
          </w:tcPr>
          <w:p w14:paraId="38C0467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435C20F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77A63DE1" w14:textId="77777777" w:rsidTr="0CE15C16">
        <w:tc>
          <w:tcPr>
            <w:tcW w:w="666" w:type="dxa"/>
          </w:tcPr>
          <w:p w14:paraId="2B592C53"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1.1.5.</w:t>
            </w:r>
          </w:p>
        </w:tc>
        <w:tc>
          <w:tcPr>
            <w:tcW w:w="2064" w:type="dxa"/>
          </w:tcPr>
          <w:p w14:paraId="17062780"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Antenos RD jungtis</w:t>
            </w:r>
          </w:p>
        </w:tc>
        <w:tc>
          <w:tcPr>
            <w:tcW w:w="2368" w:type="dxa"/>
          </w:tcPr>
          <w:p w14:paraId="6226079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N – tipo, lizdas</w:t>
            </w:r>
          </w:p>
        </w:tc>
        <w:tc>
          <w:tcPr>
            <w:tcW w:w="2111" w:type="dxa"/>
          </w:tcPr>
          <w:p w14:paraId="67FDADCD"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0A01870A"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17746FE3" w14:textId="77777777" w:rsidTr="0CE15C16">
        <w:tc>
          <w:tcPr>
            <w:tcW w:w="666" w:type="dxa"/>
          </w:tcPr>
          <w:p w14:paraId="3FA0EA3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1.1.6.</w:t>
            </w:r>
          </w:p>
        </w:tc>
        <w:tc>
          <w:tcPr>
            <w:tcW w:w="2064" w:type="dxa"/>
          </w:tcPr>
          <w:p w14:paraId="1B46BF4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Tipinis stovinčios bangos koeficientas</w:t>
            </w:r>
          </w:p>
        </w:tc>
        <w:tc>
          <w:tcPr>
            <w:tcW w:w="2368" w:type="dxa"/>
          </w:tcPr>
          <w:p w14:paraId="0424416A"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1.6</w:t>
            </w:r>
          </w:p>
        </w:tc>
        <w:tc>
          <w:tcPr>
            <w:tcW w:w="2111" w:type="dxa"/>
          </w:tcPr>
          <w:p w14:paraId="7DEE2B56"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5018C69"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2475E588" w14:textId="77777777" w:rsidTr="0CE15C16">
        <w:tc>
          <w:tcPr>
            <w:tcW w:w="666" w:type="dxa"/>
          </w:tcPr>
          <w:p w14:paraId="68F525D6"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1.1.7</w:t>
            </w:r>
          </w:p>
        </w:tc>
        <w:tc>
          <w:tcPr>
            <w:tcW w:w="2064" w:type="dxa"/>
          </w:tcPr>
          <w:p w14:paraId="1FB982CC"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Spinduliuotės kampas, esant -3 dB slopinimui</w:t>
            </w:r>
          </w:p>
        </w:tc>
        <w:tc>
          <w:tcPr>
            <w:tcW w:w="2368" w:type="dxa"/>
          </w:tcPr>
          <w:p w14:paraId="2ADB8FD9"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90 ° arba siauresnis</w:t>
            </w:r>
          </w:p>
        </w:tc>
        <w:tc>
          <w:tcPr>
            <w:tcW w:w="2111" w:type="dxa"/>
          </w:tcPr>
          <w:p w14:paraId="442A331A"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21F739EC"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64F0414" w14:textId="77777777" w:rsidTr="0CE15C16">
        <w:tc>
          <w:tcPr>
            <w:tcW w:w="666" w:type="dxa"/>
          </w:tcPr>
          <w:p w14:paraId="59F3613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1.1.8</w:t>
            </w:r>
          </w:p>
        </w:tc>
        <w:tc>
          <w:tcPr>
            <w:tcW w:w="2064" w:type="dxa"/>
          </w:tcPr>
          <w:p w14:paraId="68E5F191"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Priekinės – galinės spinduliuotės santykis</w:t>
            </w:r>
          </w:p>
        </w:tc>
        <w:tc>
          <w:tcPr>
            <w:tcW w:w="2368" w:type="dxa"/>
          </w:tcPr>
          <w:p w14:paraId="58713F69" w14:textId="7FB3BAEC"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25 dB arba didesnis, dažnių </w:t>
            </w:r>
            <w:r w:rsidR="00DC174B">
              <w:rPr>
                <w:rFonts w:ascii="Times New Roman" w:hAnsi="Times New Roman"/>
                <w:bCs/>
                <w:iCs/>
              </w:rPr>
              <w:t>srityje</w:t>
            </w:r>
            <w:r>
              <w:rPr>
                <w:rFonts w:ascii="Times New Roman" w:hAnsi="Times New Roman"/>
                <w:bCs/>
                <w:iCs/>
              </w:rPr>
              <w:t xml:space="preserve"> nuo 2 iki 18</w:t>
            </w:r>
            <w:r w:rsidR="00DC174B">
              <w:rPr>
                <w:rFonts w:ascii="Times New Roman" w:hAnsi="Times New Roman"/>
                <w:bCs/>
                <w:iCs/>
              </w:rPr>
              <w:t> </w:t>
            </w:r>
            <w:r>
              <w:rPr>
                <w:rFonts w:ascii="Times New Roman" w:hAnsi="Times New Roman"/>
                <w:bCs/>
                <w:iCs/>
              </w:rPr>
              <w:t>GHz</w:t>
            </w:r>
          </w:p>
        </w:tc>
        <w:tc>
          <w:tcPr>
            <w:tcW w:w="2111" w:type="dxa"/>
          </w:tcPr>
          <w:p w14:paraId="0B9A830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41A15BE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1F4E48F2" w14:textId="77777777" w:rsidTr="0CE15C16">
        <w:tc>
          <w:tcPr>
            <w:tcW w:w="666" w:type="dxa"/>
          </w:tcPr>
          <w:p w14:paraId="005C73B2"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1.2.</w:t>
            </w:r>
          </w:p>
        </w:tc>
        <w:tc>
          <w:tcPr>
            <w:tcW w:w="4432" w:type="dxa"/>
            <w:gridSpan w:val="2"/>
          </w:tcPr>
          <w:p w14:paraId="75CF33E0"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Papildomi reikalavimai:</w:t>
            </w:r>
          </w:p>
        </w:tc>
        <w:tc>
          <w:tcPr>
            <w:tcW w:w="2111" w:type="dxa"/>
          </w:tcPr>
          <w:p w14:paraId="29060BC5"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7FE3BF0"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CC54B62" w14:textId="77777777" w:rsidTr="0CE15C16">
        <w:tc>
          <w:tcPr>
            <w:tcW w:w="666" w:type="dxa"/>
          </w:tcPr>
          <w:p w14:paraId="19512ED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1.2.1.</w:t>
            </w:r>
          </w:p>
        </w:tc>
        <w:tc>
          <w:tcPr>
            <w:tcW w:w="2064" w:type="dxa"/>
          </w:tcPr>
          <w:p w14:paraId="5A7E365C"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sz w:val="18"/>
                <w:szCs w:val="18"/>
              </w:rPr>
              <w:t>Antenos faktoriaus k</w:t>
            </w:r>
            <w:r w:rsidRPr="00B7122F">
              <w:rPr>
                <w:rFonts w:ascii="Times New Roman" w:hAnsi="Times New Roman"/>
                <w:bCs/>
                <w:iCs/>
                <w:sz w:val="18"/>
                <w:szCs w:val="18"/>
              </w:rPr>
              <w:t>alibravimas</w:t>
            </w:r>
          </w:p>
        </w:tc>
        <w:tc>
          <w:tcPr>
            <w:tcW w:w="2368" w:type="dxa"/>
          </w:tcPr>
          <w:p w14:paraId="36F83BDE" w14:textId="231C5FF5" w:rsidR="003B4046" w:rsidRPr="00982E62" w:rsidRDefault="003B4046" w:rsidP="00B529CE">
            <w:pPr>
              <w:spacing w:before="60" w:after="60"/>
              <w:ind w:firstLine="0"/>
              <w:jc w:val="center"/>
              <w:rPr>
                <w:rFonts w:ascii="Times New Roman" w:hAnsi="Times New Roman"/>
                <w:bCs/>
                <w:iCs/>
              </w:rPr>
            </w:pPr>
            <w:r w:rsidRPr="007C26EC">
              <w:rPr>
                <w:rFonts w:ascii="Times New Roman" w:hAnsi="Times New Roman"/>
                <w:bCs/>
                <w:iCs/>
              </w:rPr>
              <w:t xml:space="preserve">Akredituotas kalibravimas </w:t>
            </w:r>
            <w:r w:rsidR="004B51A5">
              <w:rPr>
                <w:rFonts w:ascii="Times New Roman" w:hAnsi="Times New Roman"/>
                <w:bCs/>
                <w:iCs/>
              </w:rPr>
              <w:t>dviem</w:t>
            </w:r>
            <w:r w:rsidRPr="007C26EC">
              <w:rPr>
                <w:rFonts w:ascii="Times New Roman" w:hAnsi="Times New Roman"/>
                <w:bCs/>
                <w:iCs/>
              </w:rPr>
              <w:t xml:space="preserve"> anten</w:t>
            </w:r>
            <w:r w:rsidR="004B51A5">
              <w:rPr>
                <w:rFonts w:ascii="Times New Roman" w:hAnsi="Times New Roman"/>
                <w:bCs/>
                <w:iCs/>
              </w:rPr>
              <w:t>om</w:t>
            </w:r>
            <w:r w:rsidRPr="007C26EC">
              <w:rPr>
                <w:rFonts w:ascii="Times New Roman" w:hAnsi="Times New Roman"/>
                <w:bCs/>
                <w:iCs/>
              </w:rPr>
              <w:t xml:space="preserve">: </w:t>
            </w:r>
            <w:r w:rsidR="004B51A5">
              <w:rPr>
                <w:rFonts w:ascii="Times New Roman" w:hAnsi="Times New Roman"/>
                <w:bCs/>
                <w:iCs/>
              </w:rPr>
              <w:t>dvi</w:t>
            </w:r>
            <w:r w:rsidRPr="007C26EC">
              <w:rPr>
                <w:rFonts w:ascii="Times New Roman" w:hAnsi="Times New Roman"/>
                <w:bCs/>
                <w:iCs/>
              </w:rPr>
              <w:t xml:space="preserve"> </w:t>
            </w:r>
            <w:r w:rsidRPr="2E8C3DA0">
              <w:rPr>
                <w:rFonts w:ascii="Times New Roman" w:hAnsi="Times New Roman"/>
              </w:rPr>
              <w:t>anten</w:t>
            </w:r>
            <w:r w:rsidR="0026557A">
              <w:rPr>
                <w:rFonts w:ascii="Times New Roman" w:hAnsi="Times New Roman"/>
              </w:rPr>
              <w:t>os</w:t>
            </w:r>
            <w:r w:rsidRPr="007C26EC">
              <w:rPr>
                <w:rFonts w:ascii="Times New Roman" w:hAnsi="Times New Roman"/>
                <w:bCs/>
                <w:iCs/>
              </w:rPr>
              <w:t xml:space="preserve"> (iš keturių) turi būti kalibruot</w:t>
            </w:r>
            <w:r w:rsidR="0026557A">
              <w:rPr>
                <w:rFonts w:ascii="Times New Roman" w:hAnsi="Times New Roman"/>
                <w:bCs/>
                <w:iCs/>
              </w:rPr>
              <w:t>os</w:t>
            </w:r>
            <w:r w:rsidRPr="007C26EC">
              <w:rPr>
                <w:rFonts w:ascii="Times New Roman" w:hAnsi="Times New Roman"/>
                <w:bCs/>
                <w:iCs/>
              </w:rPr>
              <w:t xml:space="preserve"> laboratorijoje, akredituotoje pagal EN ISO/IEC 17025 standartą</w:t>
            </w:r>
          </w:p>
        </w:tc>
        <w:tc>
          <w:tcPr>
            <w:tcW w:w="2111" w:type="dxa"/>
          </w:tcPr>
          <w:p w14:paraId="6C1D8252"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431D795A"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7E37C444" w14:textId="77777777" w:rsidTr="0CE15C16">
        <w:tc>
          <w:tcPr>
            <w:tcW w:w="666" w:type="dxa"/>
          </w:tcPr>
          <w:p w14:paraId="17E9D8B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lastRenderedPageBreak/>
              <w:t>1.2.2.</w:t>
            </w:r>
          </w:p>
        </w:tc>
        <w:tc>
          <w:tcPr>
            <w:tcW w:w="2064" w:type="dxa"/>
          </w:tcPr>
          <w:p w14:paraId="012B2CAA"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Montavimas</w:t>
            </w:r>
          </w:p>
        </w:tc>
        <w:tc>
          <w:tcPr>
            <w:tcW w:w="2368" w:type="dxa"/>
          </w:tcPr>
          <w:p w14:paraId="705D1CDE" w14:textId="50D6F597" w:rsidR="003B4046" w:rsidRDefault="00274F9C" w:rsidP="00B529CE">
            <w:pPr>
              <w:ind w:firstLine="0"/>
              <w:jc w:val="center"/>
              <w:rPr>
                <w:rFonts w:ascii="Times New Roman" w:hAnsi="Times New Roman"/>
                <w:bCs/>
                <w:iCs/>
              </w:rPr>
            </w:pPr>
            <w:r>
              <w:rPr>
                <w:rFonts w:ascii="Times New Roman" w:hAnsi="Times New Roman"/>
                <w:bCs/>
                <w:iCs/>
              </w:rPr>
              <w:t xml:space="preserve">Visos antenos </w:t>
            </w:r>
            <w:r w:rsidR="00983FF3">
              <w:rPr>
                <w:rFonts w:ascii="Times New Roman" w:hAnsi="Times New Roman"/>
                <w:bCs/>
                <w:iCs/>
              </w:rPr>
              <w:t>turi būti m</w:t>
            </w:r>
            <w:r w:rsidR="003B4046">
              <w:rPr>
                <w:rFonts w:ascii="Times New Roman" w:hAnsi="Times New Roman"/>
                <w:bCs/>
                <w:iCs/>
              </w:rPr>
              <w:t xml:space="preserve">ontuojamos ant standartinio 1/4" varžtinio </w:t>
            </w:r>
            <w:r w:rsidR="00983FF3">
              <w:rPr>
                <w:rFonts w:ascii="Times New Roman" w:hAnsi="Times New Roman"/>
                <w:bCs/>
                <w:iCs/>
              </w:rPr>
              <w:t>(</w:t>
            </w:r>
            <w:r w:rsidR="003B4046">
              <w:rPr>
                <w:rFonts w:ascii="Times New Roman" w:hAnsi="Times New Roman"/>
                <w:bCs/>
                <w:iCs/>
              </w:rPr>
              <w:t>vaizdo kameros</w:t>
            </w:r>
            <w:r w:rsidR="00983FF3">
              <w:rPr>
                <w:rFonts w:ascii="Times New Roman" w:hAnsi="Times New Roman"/>
                <w:bCs/>
                <w:iCs/>
              </w:rPr>
              <w:t>)</w:t>
            </w:r>
            <w:r w:rsidR="003B4046">
              <w:rPr>
                <w:rFonts w:ascii="Times New Roman" w:hAnsi="Times New Roman"/>
                <w:bCs/>
                <w:iCs/>
              </w:rPr>
              <w:t xml:space="preserve"> laikiklio, arba turi turėti adapterį </w:t>
            </w:r>
          </w:p>
        </w:tc>
        <w:tc>
          <w:tcPr>
            <w:tcW w:w="2111" w:type="dxa"/>
          </w:tcPr>
          <w:p w14:paraId="3F2969CF"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2CD04A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2244DEAA" w14:textId="77777777" w:rsidTr="0CE15C16">
        <w:tc>
          <w:tcPr>
            <w:tcW w:w="666" w:type="dxa"/>
          </w:tcPr>
          <w:p w14:paraId="3C7169DA" w14:textId="1F4355E6" w:rsidR="003B4046" w:rsidRPr="0019355A" w:rsidRDefault="003B4046" w:rsidP="00B529CE">
            <w:pPr>
              <w:spacing w:before="60" w:after="60"/>
              <w:ind w:firstLine="0"/>
              <w:jc w:val="center"/>
              <w:rPr>
                <w:rFonts w:ascii="Times New Roman" w:hAnsi="Times New Roman"/>
                <w:bCs/>
                <w:iCs/>
                <w:lang w:val="en-US"/>
              </w:rPr>
            </w:pPr>
            <w:r>
              <w:rPr>
                <w:rFonts w:ascii="Times New Roman" w:hAnsi="Times New Roman"/>
                <w:bCs/>
                <w:iCs/>
              </w:rPr>
              <w:t>2</w:t>
            </w:r>
            <w:r w:rsidR="00B470BF">
              <w:rPr>
                <w:rFonts w:ascii="Times New Roman" w:hAnsi="Times New Roman"/>
                <w:bCs/>
                <w:iCs/>
              </w:rPr>
              <w:t>.1</w:t>
            </w:r>
          </w:p>
        </w:tc>
        <w:tc>
          <w:tcPr>
            <w:tcW w:w="4432" w:type="dxa"/>
            <w:gridSpan w:val="2"/>
          </w:tcPr>
          <w:p w14:paraId="65F6A17E" w14:textId="571C741A" w:rsidR="003B4046" w:rsidRDefault="003B4046" w:rsidP="00B529CE">
            <w:pPr>
              <w:spacing w:before="60" w:after="60"/>
              <w:ind w:firstLine="0"/>
              <w:jc w:val="center"/>
              <w:rPr>
                <w:rFonts w:ascii="Times New Roman" w:hAnsi="Times New Roman"/>
                <w:bCs/>
                <w:iCs/>
              </w:rPr>
            </w:pPr>
            <w:r>
              <w:rPr>
                <w:rFonts w:ascii="Times New Roman" w:hAnsi="Times New Roman"/>
                <w:bCs/>
                <w:iCs/>
              </w:rPr>
              <w:t>Bendraašiai 4 m.</w:t>
            </w:r>
            <w:r w:rsidR="00E75B71">
              <w:rPr>
                <w:rFonts w:ascii="Times New Roman" w:hAnsi="Times New Roman"/>
                <w:bCs/>
                <w:iCs/>
              </w:rPr>
              <w:t xml:space="preserve"> ilgio</w:t>
            </w:r>
            <w:r>
              <w:rPr>
                <w:rFonts w:ascii="Times New Roman" w:hAnsi="Times New Roman"/>
                <w:bCs/>
                <w:iCs/>
              </w:rPr>
              <w:t xml:space="preserve"> kabeliai. Perkamas kiekis </w:t>
            </w:r>
            <w:r w:rsidR="009B6EA2">
              <w:rPr>
                <w:rFonts w:ascii="Times New Roman" w:hAnsi="Times New Roman"/>
                <w:bCs/>
                <w:iCs/>
              </w:rPr>
              <w:t>–</w:t>
            </w:r>
            <w:r>
              <w:rPr>
                <w:rFonts w:ascii="Times New Roman" w:hAnsi="Times New Roman"/>
                <w:bCs/>
                <w:iCs/>
              </w:rPr>
              <w:t xml:space="preserve"> 6</w:t>
            </w:r>
            <w:r w:rsidR="009B6EA2">
              <w:rPr>
                <w:rFonts w:ascii="Times New Roman" w:hAnsi="Times New Roman"/>
                <w:bCs/>
                <w:iCs/>
              </w:rPr>
              <w:t> </w:t>
            </w:r>
            <w:r>
              <w:rPr>
                <w:rFonts w:ascii="Times New Roman" w:hAnsi="Times New Roman"/>
                <w:bCs/>
                <w:iCs/>
              </w:rPr>
              <w:t>vnt.</w:t>
            </w:r>
          </w:p>
        </w:tc>
        <w:tc>
          <w:tcPr>
            <w:tcW w:w="2111" w:type="dxa"/>
          </w:tcPr>
          <w:p w14:paraId="419E3BAF"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E648B6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B932AAF" w14:textId="77777777" w:rsidTr="0CE15C16">
        <w:tc>
          <w:tcPr>
            <w:tcW w:w="666" w:type="dxa"/>
          </w:tcPr>
          <w:p w14:paraId="471ED721" w14:textId="2C675015" w:rsidR="003B4046" w:rsidRDefault="003B4046" w:rsidP="00B529CE">
            <w:pPr>
              <w:spacing w:before="60" w:after="60"/>
              <w:ind w:firstLine="0"/>
              <w:jc w:val="center"/>
              <w:rPr>
                <w:rFonts w:ascii="Times New Roman" w:hAnsi="Times New Roman"/>
                <w:bCs/>
                <w:iCs/>
              </w:rPr>
            </w:pPr>
            <w:r>
              <w:rPr>
                <w:rFonts w:ascii="Times New Roman" w:hAnsi="Times New Roman"/>
                <w:bCs/>
                <w:iCs/>
              </w:rPr>
              <w:t>2.1</w:t>
            </w:r>
            <w:r w:rsidR="00B470BF">
              <w:rPr>
                <w:rFonts w:ascii="Times New Roman" w:hAnsi="Times New Roman"/>
                <w:bCs/>
                <w:iCs/>
              </w:rPr>
              <w:t>.1</w:t>
            </w:r>
          </w:p>
        </w:tc>
        <w:tc>
          <w:tcPr>
            <w:tcW w:w="2064" w:type="dxa"/>
          </w:tcPr>
          <w:p w14:paraId="052FEFBF"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Ilgis</w:t>
            </w:r>
          </w:p>
        </w:tc>
        <w:tc>
          <w:tcPr>
            <w:tcW w:w="2368" w:type="dxa"/>
          </w:tcPr>
          <w:p w14:paraId="1B0D354D" w14:textId="04820760"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4 </w:t>
            </w:r>
            <w:r w:rsidRPr="00BF3CE9">
              <w:rPr>
                <w:rFonts w:ascii="Times New Roman" w:hAnsi="Times New Roman"/>
                <w:bCs/>
                <w:iCs/>
              </w:rPr>
              <w:t>m</w:t>
            </w:r>
            <w:r w:rsidRPr="00D93F8C">
              <w:rPr>
                <w:rFonts w:ascii="Times New Roman" w:hAnsi="Times New Roman"/>
                <w:bCs/>
                <w:iCs/>
              </w:rPr>
              <w:t>.</w:t>
            </w:r>
            <w:r w:rsidR="006A5BC4" w:rsidRPr="00D93F8C">
              <w:rPr>
                <w:rFonts w:ascii="Times New Roman" w:hAnsi="Times New Roman"/>
                <w:bCs/>
                <w:iCs/>
              </w:rPr>
              <w:t xml:space="preserve"> </w:t>
            </w:r>
            <w:r w:rsidR="00D93F8C" w:rsidRPr="00D93F8C">
              <w:rPr>
                <w:rFonts w:ascii="Times New Roman" w:hAnsi="Times New Roman"/>
                <w:bCs/>
                <w:iCs/>
              </w:rPr>
              <w:t>(tipinis)</w:t>
            </w:r>
          </w:p>
        </w:tc>
        <w:tc>
          <w:tcPr>
            <w:tcW w:w="2111" w:type="dxa"/>
          </w:tcPr>
          <w:p w14:paraId="64C28650" w14:textId="5BB63E0E" w:rsidR="003B4046" w:rsidRPr="008E0272" w:rsidRDefault="003B4046" w:rsidP="00B529CE">
            <w:pPr>
              <w:spacing w:before="60" w:after="60"/>
              <w:ind w:firstLine="0"/>
              <w:jc w:val="center"/>
              <w:rPr>
                <w:rFonts w:ascii="Times New Roman" w:hAnsi="Times New Roman"/>
                <w:bCs/>
                <w:iCs/>
              </w:rPr>
            </w:pPr>
          </w:p>
        </w:tc>
        <w:tc>
          <w:tcPr>
            <w:tcW w:w="2419" w:type="dxa"/>
          </w:tcPr>
          <w:p w14:paraId="15A7A5DF"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48229385" w14:textId="77777777" w:rsidTr="0CE15C16">
        <w:tc>
          <w:tcPr>
            <w:tcW w:w="666" w:type="dxa"/>
          </w:tcPr>
          <w:p w14:paraId="37D97123" w14:textId="22838860"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Pr>
                <w:rFonts w:ascii="Times New Roman" w:hAnsi="Times New Roman"/>
                <w:bCs/>
                <w:iCs/>
              </w:rPr>
              <w:t>2</w:t>
            </w:r>
          </w:p>
        </w:tc>
        <w:tc>
          <w:tcPr>
            <w:tcW w:w="2064" w:type="dxa"/>
          </w:tcPr>
          <w:p w14:paraId="2BD62555"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Radijo dažnių jungčių tipas</w:t>
            </w:r>
          </w:p>
        </w:tc>
        <w:tc>
          <w:tcPr>
            <w:tcW w:w="2368" w:type="dxa"/>
          </w:tcPr>
          <w:p w14:paraId="5162EAA5" w14:textId="27666C62" w:rsidR="003B4046" w:rsidRDefault="003B4046" w:rsidP="00B529CE">
            <w:pPr>
              <w:spacing w:before="60" w:after="60"/>
              <w:ind w:firstLine="0"/>
              <w:jc w:val="center"/>
              <w:rPr>
                <w:rFonts w:ascii="Times New Roman" w:hAnsi="Times New Roman"/>
                <w:bCs/>
                <w:iCs/>
              </w:rPr>
            </w:pPr>
            <w:r>
              <w:rPr>
                <w:rFonts w:ascii="Times New Roman" w:hAnsi="Times New Roman"/>
                <w:bCs/>
                <w:iCs/>
              </w:rPr>
              <w:t>3.</w:t>
            </w:r>
            <w:r w:rsidRPr="00BF3CE9">
              <w:rPr>
                <w:rFonts w:ascii="Times New Roman" w:hAnsi="Times New Roman"/>
                <w:bCs/>
                <w:iCs/>
              </w:rPr>
              <w:t>5 mm (26 GHz)</w:t>
            </w:r>
            <w:r w:rsidR="00C8110B">
              <w:rPr>
                <w:rFonts w:ascii="Times New Roman" w:hAnsi="Times New Roman"/>
                <w:bCs/>
                <w:iCs/>
              </w:rPr>
              <w:t>, kištukas</w:t>
            </w:r>
          </w:p>
        </w:tc>
        <w:tc>
          <w:tcPr>
            <w:tcW w:w="2111" w:type="dxa"/>
          </w:tcPr>
          <w:p w14:paraId="5AD0A1B1"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10D7F6C5"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7C6D1176" w14:textId="77777777" w:rsidTr="0CE15C16">
        <w:tc>
          <w:tcPr>
            <w:tcW w:w="666" w:type="dxa"/>
          </w:tcPr>
          <w:p w14:paraId="718238BE" w14:textId="2A3B8252"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Pr>
                <w:rFonts w:ascii="Times New Roman" w:hAnsi="Times New Roman"/>
                <w:bCs/>
                <w:iCs/>
              </w:rPr>
              <w:t>3</w:t>
            </w:r>
          </w:p>
        </w:tc>
        <w:tc>
          <w:tcPr>
            <w:tcW w:w="2064" w:type="dxa"/>
          </w:tcPr>
          <w:p w14:paraId="2BC7D2A7"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Radijo dažnių sritis</w:t>
            </w:r>
          </w:p>
        </w:tc>
        <w:tc>
          <w:tcPr>
            <w:tcW w:w="2368" w:type="dxa"/>
          </w:tcPr>
          <w:p w14:paraId="2BE90D70" w14:textId="11555CF2" w:rsidR="003B4046" w:rsidRDefault="003B4046" w:rsidP="00B529CE">
            <w:pPr>
              <w:spacing w:before="60" w:after="60"/>
              <w:ind w:firstLine="0"/>
              <w:jc w:val="center"/>
              <w:rPr>
                <w:rFonts w:ascii="Times New Roman" w:hAnsi="Times New Roman"/>
                <w:bCs/>
                <w:iCs/>
              </w:rPr>
            </w:pPr>
            <w:r>
              <w:rPr>
                <w:rFonts w:ascii="Times New Roman" w:hAnsi="Times New Roman"/>
                <w:bCs/>
                <w:iCs/>
              </w:rPr>
              <w:t>DC – 26 GHz, arba platesn</w:t>
            </w:r>
            <w:r w:rsidR="00024840">
              <w:rPr>
                <w:rFonts w:ascii="Times New Roman" w:hAnsi="Times New Roman"/>
                <w:bCs/>
                <w:iCs/>
              </w:rPr>
              <w:t>ė</w:t>
            </w:r>
            <w:r>
              <w:rPr>
                <w:rFonts w:ascii="Times New Roman" w:hAnsi="Times New Roman"/>
                <w:bCs/>
                <w:iCs/>
              </w:rPr>
              <w:t>, apimanti nurodytą dažnių sritį</w:t>
            </w:r>
          </w:p>
        </w:tc>
        <w:tc>
          <w:tcPr>
            <w:tcW w:w="2111" w:type="dxa"/>
          </w:tcPr>
          <w:p w14:paraId="26B54114"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128E695F"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65CEF28" w14:textId="77777777" w:rsidTr="0CE15C16">
        <w:tc>
          <w:tcPr>
            <w:tcW w:w="666" w:type="dxa"/>
          </w:tcPr>
          <w:p w14:paraId="7F43E5A8" w14:textId="40D041D4"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Pr>
                <w:rFonts w:ascii="Times New Roman" w:hAnsi="Times New Roman"/>
                <w:bCs/>
                <w:iCs/>
              </w:rPr>
              <w:t>4</w:t>
            </w:r>
          </w:p>
        </w:tc>
        <w:tc>
          <w:tcPr>
            <w:tcW w:w="2064" w:type="dxa"/>
          </w:tcPr>
          <w:p w14:paraId="6ACE5FB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Didžiausia leistina RD galia</w:t>
            </w:r>
          </w:p>
        </w:tc>
        <w:tc>
          <w:tcPr>
            <w:tcW w:w="2368" w:type="dxa"/>
          </w:tcPr>
          <w:p w14:paraId="0A3B72F6"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Ne mažesnė, kaip 100 W</w:t>
            </w:r>
          </w:p>
        </w:tc>
        <w:tc>
          <w:tcPr>
            <w:tcW w:w="2111" w:type="dxa"/>
          </w:tcPr>
          <w:p w14:paraId="25B5FBBE"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5187809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0F235FC7" w14:textId="77777777" w:rsidTr="0CE15C16">
        <w:tc>
          <w:tcPr>
            <w:tcW w:w="666" w:type="dxa"/>
          </w:tcPr>
          <w:p w14:paraId="464FA441" w14:textId="3CF52B1E"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Pr>
                <w:rFonts w:ascii="Times New Roman" w:hAnsi="Times New Roman"/>
                <w:bCs/>
                <w:iCs/>
              </w:rPr>
              <w:t>5</w:t>
            </w:r>
          </w:p>
        </w:tc>
        <w:tc>
          <w:tcPr>
            <w:tcW w:w="2064" w:type="dxa"/>
          </w:tcPr>
          <w:p w14:paraId="785D1977"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Tipinis stovinčios bangos koeficientas</w:t>
            </w:r>
          </w:p>
        </w:tc>
        <w:tc>
          <w:tcPr>
            <w:tcW w:w="2368" w:type="dxa"/>
          </w:tcPr>
          <w:p w14:paraId="26A6F1DA" w14:textId="77777777" w:rsidR="003B4046" w:rsidRPr="00CE15EE" w:rsidRDefault="003B4046" w:rsidP="00B529CE">
            <w:pPr>
              <w:spacing w:before="60" w:after="60"/>
              <w:ind w:firstLine="0"/>
              <w:jc w:val="center"/>
              <w:rPr>
                <w:rFonts w:ascii="Times New Roman" w:hAnsi="Times New Roman"/>
                <w:bCs/>
                <w:iCs/>
                <w:lang w:val="en-US"/>
              </w:rPr>
            </w:pPr>
            <w:r>
              <w:rPr>
                <w:rFonts w:ascii="Times New Roman" w:hAnsi="Times New Roman"/>
                <w:bCs/>
                <w:iCs/>
              </w:rPr>
              <w:t>≤ 1.3</w:t>
            </w:r>
          </w:p>
        </w:tc>
        <w:tc>
          <w:tcPr>
            <w:tcW w:w="2111" w:type="dxa"/>
          </w:tcPr>
          <w:p w14:paraId="6D99095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230843F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4AB91F59" w14:textId="77777777" w:rsidTr="0CE15C16">
        <w:tc>
          <w:tcPr>
            <w:tcW w:w="666" w:type="dxa"/>
          </w:tcPr>
          <w:p w14:paraId="5B1E05FF" w14:textId="7639BA07"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Pr>
                <w:rFonts w:ascii="Times New Roman" w:hAnsi="Times New Roman"/>
                <w:bCs/>
                <w:iCs/>
              </w:rPr>
              <w:t>6</w:t>
            </w:r>
          </w:p>
        </w:tc>
        <w:tc>
          <w:tcPr>
            <w:tcW w:w="2064" w:type="dxa"/>
          </w:tcPr>
          <w:p w14:paraId="29D8E406"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Bendraašio kabelio (be jungčių ir surinkimo) slopinimas</w:t>
            </w:r>
          </w:p>
        </w:tc>
        <w:tc>
          <w:tcPr>
            <w:tcW w:w="2368" w:type="dxa"/>
          </w:tcPr>
          <w:p w14:paraId="00B09299"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1.3 dB/m</w:t>
            </w:r>
          </w:p>
        </w:tc>
        <w:tc>
          <w:tcPr>
            <w:tcW w:w="2111" w:type="dxa"/>
          </w:tcPr>
          <w:p w14:paraId="10F4B7F3"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174199E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8369CD6" w14:textId="77777777" w:rsidTr="0CE15C16">
        <w:tc>
          <w:tcPr>
            <w:tcW w:w="666" w:type="dxa"/>
          </w:tcPr>
          <w:p w14:paraId="6C6C3303" w14:textId="3A4C92C1" w:rsidR="003B4046" w:rsidRDefault="003B4046" w:rsidP="00B529CE">
            <w:pPr>
              <w:spacing w:before="60" w:after="60"/>
              <w:ind w:firstLine="0"/>
              <w:jc w:val="center"/>
              <w:rPr>
                <w:rFonts w:ascii="Times New Roman" w:hAnsi="Times New Roman"/>
                <w:bCs/>
                <w:iCs/>
              </w:rPr>
            </w:pPr>
            <w:r>
              <w:rPr>
                <w:rFonts w:ascii="Times New Roman" w:hAnsi="Times New Roman"/>
                <w:bCs/>
                <w:iCs/>
              </w:rPr>
              <w:t>2.</w:t>
            </w:r>
            <w:r w:rsidR="00C27538">
              <w:rPr>
                <w:rFonts w:ascii="Times New Roman" w:hAnsi="Times New Roman"/>
                <w:bCs/>
                <w:iCs/>
              </w:rPr>
              <w:t>1.</w:t>
            </w:r>
            <w:r w:rsidR="00CE0EDB">
              <w:rPr>
                <w:rFonts w:ascii="Times New Roman" w:hAnsi="Times New Roman"/>
                <w:bCs/>
                <w:iCs/>
              </w:rPr>
              <w:t>7</w:t>
            </w:r>
          </w:p>
        </w:tc>
        <w:tc>
          <w:tcPr>
            <w:tcW w:w="2064" w:type="dxa"/>
          </w:tcPr>
          <w:p w14:paraId="0DEDE803"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rPr>
              <w:t>Banginė varža</w:t>
            </w:r>
          </w:p>
        </w:tc>
        <w:tc>
          <w:tcPr>
            <w:tcW w:w="2368" w:type="dxa"/>
          </w:tcPr>
          <w:p w14:paraId="7AEA808C"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bCs/>
                <w:iCs/>
              </w:rPr>
              <w:t>50 Om</w:t>
            </w:r>
          </w:p>
        </w:tc>
        <w:tc>
          <w:tcPr>
            <w:tcW w:w="2111" w:type="dxa"/>
          </w:tcPr>
          <w:p w14:paraId="11526350"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20B8AFA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56E9567" w14:textId="77777777" w:rsidTr="0CE15C16">
        <w:tc>
          <w:tcPr>
            <w:tcW w:w="666" w:type="dxa"/>
          </w:tcPr>
          <w:p w14:paraId="122BA66C" w14:textId="0509816E" w:rsidR="003B4046" w:rsidRDefault="00E52B00" w:rsidP="00B529CE">
            <w:pPr>
              <w:spacing w:before="60" w:after="60"/>
              <w:ind w:firstLine="0"/>
              <w:jc w:val="center"/>
              <w:rPr>
                <w:rFonts w:ascii="Times New Roman" w:hAnsi="Times New Roman"/>
                <w:bCs/>
                <w:iCs/>
              </w:rPr>
            </w:pPr>
            <w:r>
              <w:rPr>
                <w:rFonts w:ascii="Times New Roman" w:hAnsi="Times New Roman"/>
                <w:bCs/>
                <w:iCs/>
              </w:rPr>
              <w:t>2.</w:t>
            </w:r>
            <w:r w:rsidR="00B52491">
              <w:rPr>
                <w:rFonts w:ascii="Times New Roman" w:hAnsi="Times New Roman"/>
                <w:bCs/>
                <w:iCs/>
              </w:rPr>
              <w:t>2</w:t>
            </w:r>
          </w:p>
        </w:tc>
        <w:tc>
          <w:tcPr>
            <w:tcW w:w="4432" w:type="dxa"/>
            <w:gridSpan w:val="2"/>
          </w:tcPr>
          <w:p w14:paraId="2F9C2732" w14:textId="545B3926"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Bendraašis 6 m. </w:t>
            </w:r>
            <w:r w:rsidR="00EA04CE">
              <w:rPr>
                <w:rFonts w:ascii="Times New Roman" w:hAnsi="Times New Roman"/>
                <w:bCs/>
                <w:iCs/>
              </w:rPr>
              <w:t xml:space="preserve">ilgio </w:t>
            </w:r>
            <w:r>
              <w:rPr>
                <w:rFonts w:ascii="Times New Roman" w:hAnsi="Times New Roman"/>
                <w:bCs/>
                <w:iCs/>
              </w:rPr>
              <w:t xml:space="preserve">kabelis. Perkamas kiekis </w:t>
            </w:r>
            <w:r w:rsidR="009B6EA2">
              <w:rPr>
                <w:rFonts w:ascii="Times New Roman" w:hAnsi="Times New Roman"/>
                <w:bCs/>
                <w:iCs/>
              </w:rPr>
              <w:t>–</w:t>
            </w:r>
            <w:r>
              <w:rPr>
                <w:rFonts w:ascii="Times New Roman" w:hAnsi="Times New Roman"/>
                <w:bCs/>
                <w:iCs/>
              </w:rPr>
              <w:t xml:space="preserve"> 1</w:t>
            </w:r>
            <w:r w:rsidR="009B6EA2">
              <w:rPr>
                <w:rFonts w:ascii="Times New Roman" w:hAnsi="Times New Roman"/>
                <w:bCs/>
                <w:iCs/>
              </w:rPr>
              <w:t> </w:t>
            </w:r>
            <w:r>
              <w:rPr>
                <w:rFonts w:ascii="Times New Roman" w:hAnsi="Times New Roman"/>
                <w:bCs/>
                <w:iCs/>
              </w:rPr>
              <w:t>vnt.</w:t>
            </w:r>
          </w:p>
        </w:tc>
        <w:tc>
          <w:tcPr>
            <w:tcW w:w="2111" w:type="dxa"/>
          </w:tcPr>
          <w:p w14:paraId="1498783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848A1A9"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0695C8A2" w14:textId="77777777" w:rsidTr="0CE15C16">
        <w:tc>
          <w:tcPr>
            <w:tcW w:w="666" w:type="dxa"/>
          </w:tcPr>
          <w:p w14:paraId="0E66756D" w14:textId="5AAB1392" w:rsidR="003B4046" w:rsidRDefault="00E52B00"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1</w:t>
            </w:r>
          </w:p>
        </w:tc>
        <w:tc>
          <w:tcPr>
            <w:tcW w:w="2064" w:type="dxa"/>
          </w:tcPr>
          <w:p w14:paraId="0BB38462"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Ilgis</w:t>
            </w:r>
          </w:p>
        </w:tc>
        <w:tc>
          <w:tcPr>
            <w:tcW w:w="2368" w:type="dxa"/>
          </w:tcPr>
          <w:p w14:paraId="00EA5668" w14:textId="6FDD6CCB" w:rsidR="003B4046" w:rsidRDefault="003B4046" w:rsidP="0CE15C16">
            <w:pPr>
              <w:spacing w:before="60" w:after="60"/>
              <w:ind w:firstLine="0"/>
              <w:jc w:val="center"/>
              <w:rPr>
                <w:rFonts w:ascii="Times New Roman" w:hAnsi="Times New Roman"/>
              </w:rPr>
            </w:pPr>
            <w:r w:rsidRPr="00BF3CE9">
              <w:rPr>
                <w:rFonts w:ascii="Times New Roman" w:hAnsi="Times New Roman"/>
              </w:rPr>
              <w:t>6 m</w:t>
            </w:r>
            <w:r w:rsidRPr="00D93F8C">
              <w:rPr>
                <w:rFonts w:ascii="Times New Roman" w:hAnsi="Times New Roman"/>
              </w:rPr>
              <w:t>.</w:t>
            </w:r>
            <w:r w:rsidR="004C5BBE" w:rsidRPr="00D93F8C">
              <w:rPr>
                <w:rFonts w:ascii="Times New Roman" w:hAnsi="Times New Roman"/>
              </w:rPr>
              <w:t xml:space="preserve"> </w:t>
            </w:r>
            <w:r w:rsidR="00D93F8C" w:rsidRPr="00D93F8C">
              <w:rPr>
                <w:rFonts w:ascii="Times New Roman" w:hAnsi="Times New Roman"/>
                <w:bCs/>
                <w:iCs/>
              </w:rPr>
              <w:t>(tipinis)</w:t>
            </w:r>
          </w:p>
        </w:tc>
        <w:tc>
          <w:tcPr>
            <w:tcW w:w="2111" w:type="dxa"/>
          </w:tcPr>
          <w:p w14:paraId="39018D1A" w14:textId="1FCB8ECC" w:rsidR="003B4046" w:rsidRPr="008E0272" w:rsidRDefault="003B4046" w:rsidP="00B529CE">
            <w:pPr>
              <w:spacing w:before="60" w:after="60"/>
              <w:ind w:firstLine="0"/>
              <w:jc w:val="center"/>
              <w:rPr>
                <w:rFonts w:ascii="Times New Roman" w:hAnsi="Times New Roman"/>
                <w:bCs/>
                <w:iCs/>
              </w:rPr>
            </w:pPr>
          </w:p>
        </w:tc>
        <w:tc>
          <w:tcPr>
            <w:tcW w:w="2419" w:type="dxa"/>
          </w:tcPr>
          <w:p w14:paraId="0B8EF691"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0010AA8F" w14:textId="77777777" w:rsidTr="0CE15C16">
        <w:tc>
          <w:tcPr>
            <w:tcW w:w="666" w:type="dxa"/>
          </w:tcPr>
          <w:p w14:paraId="3B3EABEB" w14:textId="2F2D8843" w:rsidR="003B4046" w:rsidRDefault="00E52B00"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.2</w:t>
            </w:r>
          </w:p>
        </w:tc>
        <w:tc>
          <w:tcPr>
            <w:tcW w:w="2064" w:type="dxa"/>
          </w:tcPr>
          <w:p w14:paraId="6E5631A2"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Radijo dažnių jungčių tipas</w:t>
            </w:r>
          </w:p>
        </w:tc>
        <w:tc>
          <w:tcPr>
            <w:tcW w:w="2368" w:type="dxa"/>
          </w:tcPr>
          <w:p w14:paraId="7BBAF6D4" w14:textId="258633C0" w:rsidR="003B4046" w:rsidRDefault="003B4046" w:rsidP="00B529CE">
            <w:pPr>
              <w:spacing w:before="60" w:after="60"/>
              <w:ind w:firstLine="0"/>
              <w:jc w:val="center"/>
              <w:rPr>
                <w:rFonts w:ascii="Times New Roman" w:hAnsi="Times New Roman"/>
                <w:bCs/>
                <w:iCs/>
              </w:rPr>
            </w:pPr>
            <w:r>
              <w:rPr>
                <w:rFonts w:ascii="Times New Roman" w:hAnsi="Times New Roman"/>
                <w:bCs/>
                <w:iCs/>
              </w:rPr>
              <w:t>3.</w:t>
            </w:r>
            <w:r w:rsidRPr="00BF3CE9">
              <w:rPr>
                <w:rFonts w:ascii="Times New Roman" w:hAnsi="Times New Roman"/>
                <w:bCs/>
                <w:iCs/>
              </w:rPr>
              <w:t>5 mm (26 GHz)</w:t>
            </w:r>
            <w:r w:rsidR="0069184F">
              <w:rPr>
                <w:rFonts w:ascii="Times New Roman" w:hAnsi="Times New Roman"/>
                <w:bCs/>
                <w:iCs/>
              </w:rPr>
              <w:t xml:space="preserve">, </w:t>
            </w:r>
            <w:r w:rsidR="00E45E1B">
              <w:rPr>
                <w:rFonts w:ascii="Times New Roman" w:hAnsi="Times New Roman"/>
                <w:bCs/>
                <w:iCs/>
              </w:rPr>
              <w:t>kištukas</w:t>
            </w:r>
          </w:p>
        </w:tc>
        <w:tc>
          <w:tcPr>
            <w:tcW w:w="2111" w:type="dxa"/>
          </w:tcPr>
          <w:p w14:paraId="4E9C2145"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56B5307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18EFF4E" w14:textId="77777777" w:rsidTr="0CE15C16">
        <w:tc>
          <w:tcPr>
            <w:tcW w:w="666" w:type="dxa"/>
          </w:tcPr>
          <w:p w14:paraId="1A6BF051" w14:textId="52A691AC" w:rsidR="003B4046" w:rsidRDefault="00E52B00"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.3</w:t>
            </w:r>
          </w:p>
        </w:tc>
        <w:tc>
          <w:tcPr>
            <w:tcW w:w="2064" w:type="dxa"/>
          </w:tcPr>
          <w:p w14:paraId="39EF0807" w14:textId="411614A8"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Radijo dažnių </w:t>
            </w:r>
            <w:r w:rsidR="004C5BBE">
              <w:rPr>
                <w:rFonts w:ascii="Times New Roman" w:hAnsi="Times New Roman"/>
                <w:bCs/>
                <w:iCs/>
              </w:rPr>
              <w:t>sriti</w:t>
            </w:r>
            <w:r>
              <w:rPr>
                <w:rFonts w:ascii="Times New Roman" w:hAnsi="Times New Roman"/>
                <w:bCs/>
                <w:iCs/>
              </w:rPr>
              <w:t>s</w:t>
            </w:r>
          </w:p>
        </w:tc>
        <w:tc>
          <w:tcPr>
            <w:tcW w:w="2368" w:type="dxa"/>
          </w:tcPr>
          <w:p w14:paraId="2213C94F" w14:textId="7C1F301E" w:rsidR="003B4046" w:rsidRDefault="003B4046" w:rsidP="00B529CE">
            <w:pPr>
              <w:spacing w:before="60" w:after="60"/>
              <w:ind w:firstLine="0"/>
              <w:jc w:val="center"/>
              <w:rPr>
                <w:rFonts w:ascii="Times New Roman" w:hAnsi="Times New Roman"/>
                <w:bCs/>
                <w:iCs/>
              </w:rPr>
            </w:pPr>
            <w:r>
              <w:rPr>
                <w:rFonts w:ascii="Times New Roman" w:hAnsi="Times New Roman"/>
                <w:bCs/>
                <w:iCs/>
              </w:rPr>
              <w:t>DC – 26 GHz, arba platesn</w:t>
            </w:r>
            <w:r w:rsidR="00024840">
              <w:rPr>
                <w:rFonts w:ascii="Times New Roman" w:hAnsi="Times New Roman"/>
                <w:bCs/>
                <w:iCs/>
              </w:rPr>
              <w:t>ė</w:t>
            </w:r>
            <w:r>
              <w:rPr>
                <w:rFonts w:ascii="Times New Roman" w:hAnsi="Times New Roman"/>
                <w:bCs/>
                <w:iCs/>
              </w:rPr>
              <w:t>, apimant</w:t>
            </w:r>
            <w:r w:rsidR="00024840">
              <w:rPr>
                <w:rFonts w:ascii="Times New Roman" w:hAnsi="Times New Roman"/>
                <w:bCs/>
                <w:iCs/>
              </w:rPr>
              <w:t>i</w:t>
            </w:r>
            <w:r>
              <w:rPr>
                <w:rFonts w:ascii="Times New Roman" w:hAnsi="Times New Roman"/>
                <w:bCs/>
                <w:iCs/>
              </w:rPr>
              <w:t xml:space="preserve"> nurodytą dažnių sritį</w:t>
            </w:r>
          </w:p>
        </w:tc>
        <w:tc>
          <w:tcPr>
            <w:tcW w:w="2111" w:type="dxa"/>
          </w:tcPr>
          <w:p w14:paraId="6C1E9804"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CBAB3C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7CFE0F1" w14:textId="77777777" w:rsidTr="0CE15C16">
        <w:tc>
          <w:tcPr>
            <w:tcW w:w="666" w:type="dxa"/>
          </w:tcPr>
          <w:p w14:paraId="75E5277A" w14:textId="75DFD2FD" w:rsidR="003B4046" w:rsidRDefault="00E52B00"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.4</w:t>
            </w:r>
          </w:p>
        </w:tc>
        <w:tc>
          <w:tcPr>
            <w:tcW w:w="2064" w:type="dxa"/>
          </w:tcPr>
          <w:p w14:paraId="732872D8"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Didžiausia leistina RD galia</w:t>
            </w:r>
          </w:p>
        </w:tc>
        <w:tc>
          <w:tcPr>
            <w:tcW w:w="2368" w:type="dxa"/>
          </w:tcPr>
          <w:p w14:paraId="71CACEAA"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Ne mažesnė, kaip 100 W</w:t>
            </w:r>
          </w:p>
        </w:tc>
        <w:tc>
          <w:tcPr>
            <w:tcW w:w="2111" w:type="dxa"/>
          </w:tcPr>
          <w:p w14:paraId="0C6735E3"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E8B0F1E"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3A956F3A" w14:textId="77777777" w:rsidTr="0CE15C16">
        <w:tc>
          <w:tcPr>
            <w:tcW w:w="666" w:type="dxa"/>
          </w:tcPr>
          <w:p w14:paraId="2CF55EE2" w14:textId="02CFF6AB" w:rsidR="003B4046" w:rsidRDefault="00E52B00"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.5</w:t>
            </w:r>
          </w:p>
        </w:tc>
        <w:tc>
          <w:tcPr>
            <w:tcW w:w="2064" w:type="dxa"/>
          </w:tcPr>
          <w:p w14:paraId="5C45DC11"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Tipinis stovinčios bangos koeficientas</w:t>
            </w:r>
          </w:p>
        </w:tc>
        <w:tc>
          <w:tcPr>
            <w:tcW w:w="2368" w:type="dxa"/>
          </w:tcPr>
          <w:p w14:paraId="7F185B7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1.3</w:t>
            </w:r>
          </w:p>
        </w:tc>
        <w:tc>
          <w:tcPr>
            <w:tcW w:w="2111" w:type="dxa"/>
          </w:tcPr>
          <w:p w14:paraId="647964D4"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201E043E"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410B6488" w14:textId="77777777" w:rsidTr="0CE15C16">
        <w:tc>
          <w:tcPr>
            <w:tcW w:w="666" w:type="dxa"/>
          </w:tcPr>
          <w:p w14:paraId="11D8E076" w14:textId="770A16A6" w:rsidR="003B4046" w:rsidRDefault="004E3BA1"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.6</w:t>
            </w:r>
          </w:p>
        </w:tc>
        <w:tc>
          <w:tcPr>
            <w:tcW w:w="2064" w:type="dxa"/>
          </w:tcPr>
          <w:p w14:paraId="4827C0E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Bendraašio kabelio (be jungčių ir surinkimo) slopinimas</w:t>
            </w:r>
          </w:p>
        </w:tc>
        <w:tc>
          <w:tcPr>
            <w:tcW w:w="2368" w:type="dxa"/>
          </w:tcPr>
          <w:p w14:paraId="3820DE19"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1.3 dB/m</w:t>
            </w:r>
          </w:p>
        </w:tc>
        <w:tc>
          <w:tcPr>
            <w:tcW w:w="2111" w:type="dxa"/>
          </w:tcPr>
          <w:p w14:paraId="5FF5400B"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5EA6D37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5F9B069E" w14:textId="77777777" w:rsidTr="0CE15C16">
        <w:tc>
          <w:tcPr>
            <w:tcW w:w="666" w:type="dxa"/>
          </w:tcPr>
          <w:p w14:paraId="41CD280F" w14:textId="61625CDC" w:rsidR="003B4046" w:rsidRDefault="004E3BA1" w:rsidP="00B529CE">
            <w:pPr>
              <w:spacing w:before="60" w:after="60"/>
              <w:ind w:firstLine="0"/>
              <w:jc w:val="center"/>
              <w:rPr>
                <w:rFonts w:ascii="Times New Roman" w:hAnsi="Times New Roman"/>
                <w:bCs/>
                <w:iCs/>
              </w:rPr>
            </w:pPr>
            <w:r>
              <w:rPr>
                <w:rFonts w:ascii="Times New Roman" w:hAnsi="Times New Roman"/>
                <w:bCs/>
                <w:iCs/>
              </w:rPr>
              <w:t>2.2</w:t>
            </w:r>
            <w:r w:rsidR="003B4046">
              <w:rPr>
                <w:rFonts w:ascii="Times New Roman" w:hAnsi="Times New Roman"/>
                <w:bCs/>
                <w:iCs/>
              </w:rPr>
              <w:t>.</w:t>
            </w:r>
            <w:r w:rsidR="00BB711D">
              <w:rPr>
                <w:rFonts w:ascii="Times New Roman" w:hAnsi="Times New Roman"/>
                <w:bCs/>
                <w:iCs/>
              </w:rPr>
              <w:t>7</w:t>
            </w:r>
          </w:p>
        </w:tc>
        <w:tc>
          <w:tcPr>
            <w:tcW w:w="2064" w:type="dxa"/>
          </w:tcPr>
          <w:p w14:paraId="768691C6"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rPr>
              <w:t>Banginė varža</w:t>
            </w:r>
          </w:p>
        </w:tc>
        <w:tc>
          <w:tcPr>
            <w:tcW w:w="2368" w:type="dxa"/>
          </w:tcPr>
          <w:p w14:paraId="23936054"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bCs/>
                <w:iCs/>
              </w:rPr>
              <w:t>50 Om</w:t>
            </w:r>
          </w:p>
        </w:tc>
        <w:tc>
          <w:tcPr>
            <w:tcW w:w="2111" w:type="dxa"/>
          </w:tcPr>
          <w:p w14:paraId="67E332AE"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121C37F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29A25C53" w14:textId="77777777" w:rsidTr="0CE15C16">
        <w:tc>
          <w:tcPr>
            <w:tcW w:w="666" w:type="dxa"/>
          </w:tcPr>
          <w:p w14:paraId="5959D515" w14:textId="402A296D"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p>
        </w:tc>
        <w:tc>
          <w:tcPr>
            <w:tcW w:w="4432" w:type="dxa"/>
            <w:gridSpan w:val="2"/>
          </w:tcPr>
          <w:p w14:paraId="66505FDE" w14:textId="5FD34DC5"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Bendraašis </w:t>
            </w:r>
            <w:r w:rsidR="00671273">
              <w:rPr>
                <w:rFonts w:ascii="Times New Roman" w:hAnsi="Times New Roman"/>
                <w:bCs/>
                <w:iCs/>
              </w:rPr>
              <w:t>10</w:t>
            </w:r>
            <w:r>
              <w:rPr>
                <w:rFonts w:ascii="Times New Roman" w:hAnsi="Times New Roman"/>
                <w:bCs/>
                <w:iCs/>
              </w:rPr>
              <w:t xml:space="preserve"> m. </w:t>
            </w:r>
            <w:r w:rsidR="00EA04CE">
              <w:rPr>
                <w:rFonts w:ascii="Times New Roman" w:hAnsi="Times New Roman"/>
                <w:bCs/>
                <w:iCs/>
              </w:rPr>
              <w:t xml:space="preserve">ilgio </w:t>
            </w:r>
            <w:r>
              <w:rPr>
                <w:rFonts w:ascii="Times New Roman" w:hAnsi="Times New Roman"/>
                <w:bCs/>
                <w:iCs/>
              </w:rPr>
              <w:t xml:space="preserve">kabelis. Perkamas kiekis </w:t>
            </w:r>
            <w:r w:rsidR="009B6EA2">
              <w:rPr>
                <w:rFonts w:ascii="Times New Roman" w:hAnsi="Times New Roman"/>
                <w:bCs/>
                <w:iCs/>
              </w:rPr>
              <w:t>–</w:t>
            </w:r>
            <w:r>
              <w:rPr>
                <w:rFonts w:ascii="Times New Roman" w:hAnsi="Times New Roman"/>
                <w:bCs/>
                <w:iCs/>
              </w:rPr>
              <w:t xml:space="preserve"> 1</w:t>
            </w:r>
            <w:r w:rsidR="009B6EA2">
              <w:rPr>
                <w:rFonts w:ascii="Times New Roman" w:hAnsi="Times New Roman"/>
                <w:bCs/>
                <w:iCs/>
              </w:rPr>
              <w:t> </w:t>
            </w:r>
            <w:r>
              <w:rPr>
                <w:rFonts w:ascii="Times New Roman" w:hAnsi="Times New Roman"/>
                <w:bCs/>
                <w:iCs/>
              </w:rPr>
              <w:t>vnt.</w:t>
            </w:r>
          </w:p>
        </w:tc>
        <w:tc>
          <w:tcPr>
            <w:tcW w:w="2111" w:type="dxa"/>
          </w:tcPr>
          <w:p w14:paraId="347AAE4D"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17D93F7"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74EE4B77" w14:textId="77777777" w:rsidTr="0CE15C16">
        <w:tc>
          <w:tcPr>
            <w:tcW w:w="666" w:type="dxa"/>
          </w:tcPr>
          <w:p w14:paraId="54BC9DB7" w14:textId="17868F06"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.1</w:t>
            </w:r>
          </w:p>
        </w:tc>
        <w:tc>
          <w:tcPr>
            <w:tcW w:w="2064" w:type="dxa"/>
          </w:tcPr>
          <w:p w14:paraId="62FB4CD8"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Ilgis</w:t>
            </w:r>
          </w:p>
        </w:tc>
        <w:tc>
          <w:tcPr>
            <w:tcW w:w="2368" w:type="dxa"/>
          </w:tcPr>
          <w:p w14:paraId="5DBFF2BA" w14:textId="0ECB0C11" w:rsidR="003B4046" w:rsidRDefault="00671273" w:rsidP="0CE15C16">
            <w:pPr>
              <w:spacing w:before="60" w:after="60"/>
              <w:ind w:firstLine="0"/>
              <w:jc w:val="center"/>
              <w:rPr>
                <w:rFonts w:ascii="Times New Roman" w:hAnsi="Times New Roman"/>
              </w:rPr>
            </w:pPr>
            <w:r w:rsidRPr="0CE15C16">
              <w:rPr>
                <w:rFonts w:ascii="Times New Roman" w:hAnsi="Times New Roman"/>
              </w:rPr>
              <w:t>10</w:t>
            </w:r>
            <w:r w:rsidR="003B4046" w:rsidRPr="0CE15C16">
              <w:rPr>
                <w:rFonts w:ascii="Times New Roman" w:hAnsi="Times New Roman"/>
              </w:rPr>
              <w:t xml:space="preserve"> m</w:t>
            </w:r>
            <w:r w:rsidR="002934AB" w:rsidRPr="00D93F8C">
              <w:rPr>
                <w:rFonts w:ascii="Times New Roman" w:hAnsi="Times New Roman"/>
              </w:rPr>
              <w:t>.</w:t>
            </w:r>
            <w:r w:rsidR="00426655" w:rsidRPr="00D93F8C">
              <w:rPr>
                <w:rFonts w:ascii="Times New Roman" w:hAnsi="Times New Roman"/>
                <w:bCs/>
                <w:iCs/>
              </w:rPr>
              <w:t xml:space="preserve"> </w:t>
            </w:r>
            <w:r w:rsidR="00D93F8C" w:rsidRPr="00D93F8C">
              <w:rPr>
                <w:rFonts w:ascii="Times New Roman" w:hAnsi="Times New Roman"/>
                <w:bCs/>
                <w:iCs/>
              </w:rPr>
              <w:t>(tipinis)</w:t>
            </w:r>
          </w:p>
        </w:tc>
        <w:tc>
          <w:tcPr>
            <w:tcW w:w="2111" w:type="dxa"/>
          </w:tcPr>
          <w:p w14:paraId="27CFB7DE"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6CD8182"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350057D7" w14:textId="77777777" w:rsidTr="0CE15C16">
        <w:tc>
          <w:tcPr>
            <w:tcW w:w="666" w:type="dxa"/>
          </w:tcPr>
          <w:p w14:paraId="74D1FC01" w14:textId="0289E9D7"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.2</w:t>
            </w:r>
          </w:p>
        </w:tc>
        <w:tc>
          <w:tcPr>
            <w:tcW w:w="2064" w:type="dxa"/>
          </w:tcPr>
          <w:p w14:paraId="36BDA23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Radijo dažnių jungčių tipas</w:t>
            </w:r>
          </w:p>
        </w:tc>
        <w:tc>
          <w:tcPr>
            <w:tcW w:w="2368" w:type="dxa"/>
          </w:tcPr>
          <w:p w14:paraId="2405929E" w14:textId="1A12D0E9" w:rsidR="003B4046" w:rsidRDefault="003B4046" w:rsidP="00B529CE">
            <w:pPr>
              <w:spacing w:before="60" w:after="60"/>
              <w:ind w:firstLine="0"/>
              <w:jc w:val="center"/>
              <w:rPr>
                <w:rFonts w:ascii="Times New Roman" w:hAnsi="Times New Roman"/>
                <w:bCs/>
                <w:iCs/>
              </w:rPr>
            </w:pPr>
            <w:r>
              <w:rPr>
                <w:rFonts w:ascii="Times New Roman" w:hAnsi="Times New Roman"/>
                <w:bCs/>
                <w:iCs/>
              </w:rPr>
              <w:t>3.5 mm (26 GHz)</w:t>
            </w:r>
            <w:r w:rsidR="00A51912">
              <w:rPr>
                <w:rFonts w:ascii="Times New Roman" w:hAnsi="Times New Roman"/>
                <w:bCs/>
                <w:iCs/>
              </w:rPr>
              <w:t>, kištukas</w:t>
            </w:r>
          </w:p>
        </w:tc>
        <w:tc>
          <w:tcPr>
            <w:tcW w:w="2111" w:type="dxa"/>
          </w:tcPr>
          <w:p w14:paraId="04D6816E"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4301E1F"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3E747635" w14:textId="77777777" w:rsidTr="0CE15C16">
        <w:tc>
          <w:tcPr>
            <w:tcW w:w="666" w:type="dxa"/>
          </w:tcPr>
          <w:p w14:paraId="69369F01" w14:textId="2920893A"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.3</w:t>
            </w:r>
          </w:p>
        </w:tc>
        <w:tc>
          <w:tcPr>
            <w:tcW w:w="2064" w:type="dxa"/>
          </w:tcPr>
          <w:p w14:paraId="6F7EE9A3" w14:textId="339A39F6"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Radijo dažnių </w:t>
            </w:r>
            <w:r w:rsidR="004C5BBE">
              <w:rPr>
                <w:rFonts w:ascii="Times New Roman" w:hAnsi="Times New Roman"/>
                <w:bCs/>
                <w:iCs/>
              </w:rPr>
              <w:t>sritis</w:t>
            </w:r>
          </w:p>
        </w:tc>
        <w:tc>
          <w:tcPr>
            <w:tcW w:w="2368" w:type="dxa"/>
          </w:tcPr>
          <w:p w14:paraId="72D61137" w14:textId="38E108C0" w:rsidR="003B4046" w:rsidRDefault="003B4046" w:rsidP="00B529CE">
            <w:pPr>
              <w:spacing w:before="60" w:after="60"/>
              <w:ind w:firstLine="0"/>
              <w:jc w:val="center"/>
              <w:rPr>
                <w:rFonts w:ascii="Times New Roman" w:hAnsi="Times New Roman"/>
                <w:bCs/>
                <w:iCs/>
              </w:rPr>
            </w:pPr>
            <w:r>
              <w:rPr>
                <w:rFonts w:ascii="Times New Roman" w:hAnsi="Times New Roman"/>
                <w:bCs/>
                <w:iCs/>
              </w:rPr>
              <w:t>DC – 26 GHz arba platesn</w:t>
            </w:r>
            <w:r w:rsidR="004C5BBE">
              <w:rPr>
                <w:rFonts w:ascii="Times New Roman" w:hAnsi="Times New Roman"/>
                <w:bCs/>
                <w:iCs/>
              </w:rPr>
              <w:t>ė</w:t>
            </w:r>
          </w:p>
        </w:tc>
        <w:tc>
          <w:tcPr>
            <w:tcW w:w="2111" w:type="dxa"/>
          </w:tcPr>
          <w:p w14:paraId="195F66B1"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7BF3439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7FEA2BD8" w14:textId="77777777" w:rsidTr="0CE15C16">
        <w:tc>
          <w:tcPr>
            <w:tcW w:w="666" w:type="dxa"/>
          </w:tcPr>
          <w:p w14:paraId="14E7A965" w14:textId="78B86F58"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.4</w:t>
            </w:r>
          </w:p>
        </w:tc>
        <w:tc>
          <w:tcPr>
            <w:tcW w:w="2064" w:type="dxa"/>
          </w:tcPr>
          <w:p w14:paraId="165A4EE0"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Didžiausia leistina RD galia</w:t>
            </w:r>
          </w:p>
        </w:tc>
        <w:tc>
          <w:tcPr>
            <w:tcW w:w="2368" w:type="dxa"/>
          </w:tcPr>
          <w:p w14:paraId="2190B048"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100 W arba didesnė</w:t>
            </w:r>
          </w:p>
        </w:tc>
        <w:tc>
          <w:tcPr>
            <w:tcW w:w="2111" w:type="dxa"/>
          </w:tcPr>
          <w:p w14:paraId="46C789E1"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700160C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9880E24" w14:textId="77777777" w:rsidTr="0CE15C16">
        <w:tc>
          <w:tcPr>
            <w:tcW w:w="666" w:type="dxa"/>
          </w:tcPr>
          <w:p w14:paraId="55A10C5B" w14:textId="27C46977"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.5</w:t>
            </w:r>
          </w:p>
        </w:tc>
        <w:tc>
          <w:tcPr>
            <w:tcW w:w="2064" w:type="dxa"/>
          </w:tcPr>
          <w:p w14:paraId="1E63E7E3"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Tipinis stovinčios bangos koeficientas</w:t>
            </w:r>
          </w:p>
        </w:tc>
        <w:tc>
          <w:tcPr>
            <w:tcW w:w="2368" w:type="dxa"/>
          </w:tcPr>
          <w:p w14:paraId="79C3A75C"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1.3</w:t>
            </w:r>
          </w:p>
        </w:tc>
        <w:tc>
          <w:tcPr>
            <w:tcW w:w="2111" w:type="dxa"/>
          </w:tcPr>
          <w:p w14:paraId="61F8619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10C4D0B9"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3836C953" w14:textId="77777777" w:rsidTr="0CE15C16">
        <w:tc>
          <w:tcPr>
            <w:tcW w:w="666" w:type="dxa"/>
          </w:tcPr>
          <w:p w14:paraId="2393591D" w14:textId="5DB9E1FD" w:rsidR="003B4046" w:rsidRDefault="001F523F" w:rsidP="00B529CE">
            <w:pPr>
              <w:spacing w:before="60" w:after="60"/>
              <w:ind w:firstLine="0"/>
              <w:jc w:val="center"/>
              <w:rPr>
                <w:rFonts w:ascii="Times New Roman" w:hAnsi="Times New Roman"/>
                <w:bCs/>
                <w:iCs/>
              </w:rPr>
            </w:pPr>
            <w:r>
              <w:rPr>
                <w:rFonts w:ascii="Times New Roman" w:hAnsi="Times New Roman"/>
                <w:bCs/>
                <w:iCs/>
              </w:rPr>
              <w:lastRenderedPageBreak/>
              <w:t>2.3</w:t>
            </w:r>
            <w:r w:rsidR="003B4046">
              <w:rPr>
                <w:rFonts w:ascii="Times New Roman" w:hAnsi="Times New Roman"/>
                <w:bCs/>
                <w:iCs/>
              </w:rPr>
              <w:t>.6</w:t>
            </w:r>
          </w:p>
        </w:tc>
        <w:tc>
          <w:tcPr>
            <w:tcW w:w="2064" w:type="dxa"/>
          </w:tcPr>
          <w:p w14:paraId="66CE85CC"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Bendraašio kabelio (be jungčių ir surinkimo) slopinimas</w:t>
            </w:r>
          </w:p>
        </w:tc>
        <w:tc>
          <w:tcPr>
            <w:tcW w:w="2368" w:type="dxa"/>
          </w:tcPr>
          <w:p w14:paraId="1BEFE244"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 1.3 dB/m</w:t>
            </w:r>
          </w:p>
        </w:tc>
        <w:tc>
          <w:tcPr>
            <w:tcW w:w="2111" w:type="dxa"/>
          </w:tcPr>
          <w:p w14:paraId="5CC8078B"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00D64C39"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0177FFC2" w14:textId="77777777" w:rsidTr="0CE15C16">
        <w:tc>
          <w:tcPr>
            <w:tcW w:w="666" w:type="dxa"/>
          </w:tcPr>
          <w:p w14:paraId="3CE4DF03" w14:textId="05C846D9" w:rsidR="003B4046" w:rsidRDefault="001F523F" w:rsidP="00B529CE">
            <w:pPr>
              <w:spacing w:before="60" w:after="60"/>
              <w:ind w:firstLine="0"/>
              <w:jc w:val="center"/>
              <w:rPr>
                <w:rFonts w:ascii="Times New Roman" w:hAnsi="Times New Roman"/>
                <w:bCs/>
                <w:iCs/>
              </w:rPr>
            </w:pPr>
            <w:r>
              <w:rPr>
                <w:rFonts w:ascii="Times New Roman" w:hAnsi="Times New Roman"/>
                <w:bCs/>
                <w:iCs/>
              </w:rPr>
              <w:t>2.3</w:t>
            </w:r>
            <w:r w:rsidR="003B4046">
              <w:rPr>
                <w:rFonts w:ascii="Times New Roman" w:hAnsi="Times New Roman"/>
                <w:bCs/>
                <w:iCs/>
              </w:rPr>
              <w:t>.</w:t>
            </w:r>
            <w:r w:rsidR="00BB711D">
              <w:rPr>
                <w:rFonts w:ascii="Times New Roman" w:hAnsi="Times New Roman"/>
                <w:bCs/>
                <w:iCs/>
              </w:rPr>
              <w:t>7</w:t>
            </w:r>
          </w:p>
        </w:tc>
        <w:tc>
          <w:tcPr>
            <w:tcW w:w="2064" w:type="dxa"/>
          </w:tcPr>
          <w:p w14:paraId="334C3D33"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rPr>
              <w:t>Banginė varža</w:t>
            </w:r>
          </w:p>
        </w:tc>
        <w:tc>
          <w:tcPr>
            <w:tcW w:w="2368" w:type="dxa"/>
          </w:tcPr>
          <w:p w14:paraId="0ED48F78"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bCs/>
                <w:iCs/>
              </w:rPr>
              <w:t>50 Om</w:t>
            </w:r>
          </w:p>
        </w:tc>
        <w:tc>
          <w:tcPr>
            <w:tcW w:w="2111" w:type="dxa"/>
          </w:tcPr>
          <w:p w14:paraId="0B909C14"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45C0688F"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298D1A17" w14:textId="77777777" w:rsidTr="0CE15C16">
        <w:tc>
          <w:tcPr>
            <w:tcW w:w="666" w:type="dxa"/>
          </w:tcPr>
          <w:p w14:paraId="739B65BA" w14:textId="7CE11963" w:rsidR="003B4046" w:rsidRDefault="00B470BF" w:rsidP="00B529CE">
            <w:pPr>
              <w:spacing w:before="60" w:after="60"/>
              <w:ind w:firstLine="0"/>
              <w:jc w:val="center"/>
              <w:rPr>
                <w:rFonts w:ascii="Times New Roman" w:hAnsi="Times New Roman"/>
                <w:bCs/>
                <w:iCs/>
              </w:rPr>
            </w:pPr>
            <w:r>
              <w:rPr>
                <w:rFonts w:ascii="Times New Roman" w:hAnsi="Times New Roman"/>
                <w:bCs/>
                <w:iCs/>
              </w:rPr>
              <w:t>3.</w:t>
            </w:r>
          </w:p>
        </w:tc>
        <w:tc>
          <w:tcPr>
            <w:tcW w:w="4432" w:type="dxa"/>
            <w:gridSpan w:val="2"/>
          </w:tcPr>
          <w:p w14:paraId="2B9A8FE0" w14:textId="7F6C9629" w:rsidR="003B4046" w:rsidRDefault="003B4046" w:rsidP="00B529CE">
            <w:pPr>
              <w:spacing w:before="60" w:after="60"/>
              <w:ind w:firstLine="0"/>
              <w:jc w:val="center"/>
              <w:rPr>
                <w:rFonts w:ascii="Times New Roman" w:hAnsi="Times New Roman"/>
                <w:bCs/>
                <w:iCs/>
              </w:rPr>
            </w:pPr>
            <w:r>
              <w:rPr>
                <w:rFonts w:ascii="Times New Roman" w:hAnsi="Times New Roman"/>
                <w:bCs/>
                <w:iCs/>
              </w:rPr>
              <w:t xml:space="preserve">Pertvariniai adapteriai. </w:t>
            </w:r>
            <w:r w:rsidR="00E83B24">
              <w:rPr>
                <w:rFonts w:ascii="Times New Roman" w:hAnsi="Times New Roman"/>
                <w:bCs/>
                <w:iCs/>
              </w:rPr>
              <w:t>Skirti antenoms ir kabeliams sujungti</w:t>
            </w:r>
            <w:r w:rsidR="00FB6287">
              <w:rPr>
                <w:rFonts w:ascii="Times New Roman" w:hAnsi="Times New Roman"/>
                <w:bCs/>
                <w:iCs/>
              </w:rPr>
              <w:t xml:space="preserve"> jiems esant skirtingose kameros pertvaros pusėse. </w:t>
            </w:r>
            <w:r>
              <w:rPr>
                <w:rFonts w:ascii="Times New Roman" w:hAnsi="Times New Roman"/>
                <w:bCs/>
                <w:iCs/>
              </w:rPr>
              <w:t xml:space="preserve">Perkamas kiekis - </w:t>
            </w:r>
            <w:r w:rsidR="00145117">
              <w:rPr>
                <w:rFonts w:ascii="Times New Roman" w:hAnsi="Times New Roman"/>
                <w:bCs/>
                <w:iCs/>
              </w:rPr>
              <w:t>4</w:t>
            </w:r>
            <w:r>
              <w:rPr>
                <w:rFonts w:ascii="Times New Roman" w:hAnsi="Times New Roman"/>
                <w:bCs/>
                <w:iCs/>
              </w:rPr>
              <w:t xml:space="preserve"> vnt.</w:t>
            </w:r>
          </w:p>
        </w:tc>
        <w:tc>
          <w:tcPr>
            <w:tcW w:w="2111" w:type="dxa"/>
          </w:tcPr>
          <w:p w14:paraId="638E5AC4"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73CFB99"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33802251" w14:textId="77777777" w:rsidTr="0CE15C16">
        <w:tc>
          <w:tcPr>
            <w:tcW w:w="666" w:type="dxa"/>
          </w:tcPr>
          <w:p w14:paraId="252EA159" w14:textId="58B71773" w:rsidR="003B4046" w:rsidRDefault="00B470BF" w:rsidP="00B529CE">
            <w:pPr>
              <w:spacing w:before="60" w:after="60"/>
              <w:ind w:firstLine="0"/>
              <w:jc w:val="center"/>
              <w:rPr>
                <w:rFonts w:ascii="Times New Roman" w:hAnsi="Times New Roman"/>
                <w:bCs/>
                <w:iCs/>
              </w:rPr>
            </w:pPr>
            <w:r>
              <w:rPr>
                <w:rFonts w:ascii="Times New Roman" w:hAnsi="Times New Roman"/>
                <w:bCs/>
                <w:iCs/>
              </w:rPr>
              <w:t>3</w:t>
            </w:r>
            <w:r w:rsidR="003B4046">
              <w:rPr>
                <w:rFonts w:ascii="Times New Roman" w:hAnsi="Times New Roman"/>
                <w:bCs/>
                <w:iCs/>
              </w:rPr>
              <w:t>.1</w:t>
            </w:r>
          </w:p>
        </w:tc>
        <w:tc>
          <w:tcPr>
            <w:tcW w:w="2064" w:type="dxa"/>
          </w:tcPr>
          <w:p w14:paraId="08F0A7A1"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Jungčių tipai</w:t>
            </w:r>
          </w:p>
        </w:tc>
        <w:tc>
          <w:tcPr>
            <w:tcW w:w="2368" w:type="dxa"/>
          </w:tcPr>
          <w:p w14:paraId="135B8C3B"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3.5 mm lizdas (F) – 3.5 mm lizdas (F)</w:t>
            </w:r>
          </w:p>
        </w:tc>
        <w:tc>
          <w:tcPr>
            <w:tcW w:w="2111" w:type="dxa"/>
          </w:tcPr>
          <w:p w14:paraId="3A1F6483"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615FCE7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6D035B6D" w14:textId="77777777" w:rsidTr="0CE15C16">
        <w:tc>
          <w:tcPr>
            <w:tcW w:w="666" w:type="dxa"/>
          </w:tcPr>
          <w:p w14:paraId="55B13FA9" w14:textId="789A0798" w:rsidR="003B4046" w:rsidRDefault="00B52491" w:rsidP="00B529CE">
            <w:pPr>
              <w:spacing w:before="60" w:after="60"/>
              <w:ind w:firstLine="0"/>
              <w:jc w:val="center"/>
              <w:rPr>
                <w:rFonts w:ascii="Times New Roman" w:hAnsi="Times New Roman"/>
                <w:bCs/>
                <w:iCs/>
              </w:rPr>
            </w:pPr>
            <w:r>
              <w:rPr>
                <w:rFonts w:ascii="Times New Roman" w:hAnsi="Times New Roman"/>
                <w:bCs/>
                <w:iCs/>
              </w:rPr>
              <w:t>3.</w:t>
            </w:r>
            <w:r w:rsidR="003B4046">
              <w:rPr>
                <w:rFonts w:ascii="Times New Roman" w:hAnsi="Times New Roman"/>
                <w:bCs/>
                <w:iCs/>
              </w:rPr>
              <w:t>2</w:t>
            </w:r>
          </w:p>
        </w:tc>
        <w:tc>
          <w:tcPr>
            <w:tcW w:w="2064" w:type="dxa"/>
          </w:tcPr>
          <w:p w14:paraId="0BE4261E"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Radijo dažnių diapazonas</w:t>
            </w:r>
          </w:p>
        </w:tc>
        <w:tc>
          <w:tcPr>
            <w:tcW w:w="2368" w:type="dxa"/>
          </w:tcPr>
          <w:p w14:paraId="4A96F9B5" w14:textId="77777777" w:rsidR="003B4046" w:rsidRDefault="003B4046" w:rsidP="00B529CE">
            <w:pPr>
              <w:spacing w:before="60" w:after="60"/>
              <w:ind w:firstLine="0"/>
              <w:jc w:val="center"/>
              <w:rPr>
                <w:rFonts w:ascii="Times New Roman" w:hAnsi="Times New Roman"/>
                <w:bCs/>
                <w:iCs/>
              </w:rPr>
            </w:pPr>
            <w:r>
              <w:rPr>
                <w:rFonts w:ascii="Times New Roman" w:hAnsi="Times New Roman"/>
                <w:bCs/>
                <w:iCs/>
              </w:rPr>
              <w:t>DC – 26,5 GHz arba platesnis, apimantis nurodytą dažnių sritį</w:t>
            </w:r>
          </w:p>
        </w:tc>
        <w:tc>
          <w:tcPr>
            <w:tcW w:w="2111" w:type="dxa"/>
          </w:tcPr>
          <w:p w14:paraId="1CF6600F"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2CFE7FB"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040A1BFB" w14:textId="77777777" w:rsidTr="0CE15C16">
        <w:tc>
          <w:tcPr>
            <w:tcW w:w="666" w:type="dxa"/>
          </w:tcPr>
          <w:p w14:paraId="34D75D3C" w14:textId="663F9C4F" w:rsidR="003B4046" w:rsidRDefault="00B52491" w:rsidP="00B529CE">
            <w:pPr>
              <w:spacing w:before="60" w:after="60"/>
              <w:ind w:firstLine="0"/>
              <w:jc w:val="center"/>
              <w:rPr>
                <w:rFonts w:ascii="Times New Roman" w:hAnsi="Times New Roman"/>
                <w:bCs/>
                <w:iCs/>
              </w:rPr>
            </w:pPr>
            <w:r>
              <w:rPr>
                <w:rFonts w:ascii="Times New Roman" w:hAnsi="Times New Roman"/>
                <w:bCs/>
                <w:iCs/>
              </w:rPr>
              <w:t>3</w:t>
            </w:r>
            <w:r w:rsidR="003B4046">
              <w:rPr>
                <w:rFonts w:ascii="Times New Roman" w:hAnsi="Times New Roman"/>
                <w:bCs/>
                <w:iCs/>
              </w:rPr>
              <w:t>.3</w:t>
            </w:r>
          </w:p>
        </w:tc>
        <w:tc>
          <w:tcPr>
            <w:tcW w:w="2064" w:type="dxa"/>
          </w:tcPr>
          <w:p w14:paraId="45208B5B"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rPr>
              <w:t>Banginė varža</w:t>
            </w:r>
          </w:p>
        </w:tc>
        <w:tc>
          <w:tcPr>
            <w:tcW w:w="2368" w:type="dxa"/>
          </w:tcPr>
          <w:p w14:paraId="0C8F039E" w14:textId="77777777" w:rsidR="003B4046" w:rsidRDefault="003B4046" w:rsidP="00B529CE">
            <w:pPr>
              <w:spacing w:before="60" w:after="60"/>
              <w:ind w:firstLine="0"/>
              <w:jc w:val="center"/>
              <w:rPr>
                <w:rFonts w:ascii="Times New Roman" w:hAnsi="Times New Roman"/>
                <w:bCs/>
                <w:iCs/>
              </w:rPr>
            </w:pPr>
            <w:r w:rsidRPr="008D49AC">
              <w:rPr>
                <w:rFonts w:ascii="Times New Roman" w:hAnsi="Times New Roman"/>
                <w:bCs/>
                <w:iCs/>
              </w:rPr>
              <w:t>50 Om</w:t>
            </w:r>
          </w:p>
        </w:tc>
        <w:tc>
          <w:tcPr>
            <w:tcW w:w="2111" w:type="dxa"/>
          </w:tcPr>
          <w:p w14:paraId="658A8AE7"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0EFFBD34" w14:textId="77777777" w:rsidR="003B4046" w:rsidRPr="008E0272" w:rsidRDefault="003B4046" w:rsidP="00B529CE">
            <w:pPr>
              <w:spacing w:before="60" w:after="60"/>
              <w:ind w:firstLine="0"/>
              <w:jc w:val="center"/>
              <w:rPr>
                <w:rFonts w:ascii="Times New Roman" w:hAnsi="Times New Roman"/>
                <w:bCs/>
                <w:iCs/>
              </w:rPr>
            </w:pPr>
          </w:p>
        </w:tc>
      </w:tr>
      <w:tr w:rsidR="003B4046" w:rsidRPr="008E0272" w14:paraId="1851291A" w14:textId="77777777" w:rsidTr="0CE15C16">
        <w:tc>
          <w:tcPr>
            <w:tcW w:w="666" w:type="dxa"/>
          </w:tcPr>
          <w:p w14:paraId="12E0267B" w14:textId="4295A66E" w:rsidR="003B4046" w:rsidRDefault="00B52491" w:rsidP="00B529CE">
            <w:pPr>
              <w:spacing w:before="60" w:after="60"/>
              <w:ind w:firstLine="0"/>
              <w:jc w:val="center"/>
              <w:rPr>
                <w:rFonts w:ascii="Times New Roman" w:hAnsi="Times New Roman"/>
                <w:bCs/>
                <w:iCs/>
              </w:rPr>
            </w:pPr>
            <w:r>
              <w:rPr>
                <w:rFonts w:ascii="Times New Roman" w:hAnsi="Times New Roman"/>
                <w:bCs/>
                <w:iCs/>
              </w:rPr>
              <w:t>3</w:t>
            </w:r>
            <w:r w:rsidR="003B4046">
              <w:rPr>
                <w:rFonts w:ascii="Times New Roman" w:hAnsi="Times New Roman"/>
                <w:bCs/>
                <w:iCs/>
              </w:rPr>
              <w:t>.4</w:t>
            </w:r>
          </w:p>
        </w:tc>
        <w:tc>
          <w:tcPr>
            <w:tcW w:w="2064" w:type="dxa"/>
          </w:tcPr>
          <w:p w14:paraId="3C30FC4C" w14:textId="77777777" w:rsidR="003B4046" w:rsidRPr="008D49AC" w:rsidRDefault="003B4046" w:rsidP="00B529CE">
            <w:pPr>
              <w:spacing w:before="60" w:after="60"/>
              <w:ind w:firstLine="0"/>
              <w:jc w:val="center"/>
              <w:rPr>
                <w:rFonts w:ascii="Times New Roman" w:hAnsi="Times New Roman"/>
              </w:rPr>
            </w:pPr>
            <w:r>
              <w:rPr>
                <w:rFonts w:ascii="Times New Roman" w:hAnsi="Times New Roman"/>
              </w:rPr>
              <w:t>Montavimo konstrukciniai reikalavimai</w:t>
            </w:r>
          </w:p>
        </w:tc>
        <w:tc>
          <w:tcPr>
            <w:tcW w:w="2368" w:type="dxa"/>
          </w:tcPr>
          <w:p w14:paraId="3E4BD19E" w14:textId="3BDD9C59" w:rsidR="003B4046" w:rsidRPr="008D49AC" w:rsidRDefault="003B4046" w:rsidP="00B529CE">
            <w:pPr>
              <w:spacing w:before="60" w:after="60"/>
              <w:ind w:firstLine="0"/>
              <w:jc w:val="center"/>
              <w:rPr>
                <w:rFonts w:ascii="Times New Roman" w:hAnsi="Times New Roman"/>
                <w:bCs/>
                <w:iCs/>
              </w:rPr>
            </w:pPr>
            <w:r>
              <w:rPr>
                <w:rFonts w:ascii="Times New Roman" w:hAnsi="Times New Roman"/>
                <w:bCs/>
                <w:iCs/>
              </w:rPr>
              <w:t>Adapteri</w:t>
            </w:r>
            <w:r w:rsidR="004B35AE">
              <w:rPr>
                <w:rFonts w:ascii="Times New Roman" w:hAnsi="Times New Roman"/>
                <w:bCs/>
                <w:iCs/>
              </w:rPr>
              <w:t>ai</w:t>
            </w:r>
            <w:r w:rsidR="00583973">
              <w:rPr>
                <w:rFonts w:ascii="Times New Roman" w:hAnsi="Times New Roman"/>
                <w:bCs/>
                <w:iCs/>
              </w:rPr>
              <w:t xml:space="preserve"> kiekvienai antenai</w:t>
            </w:r>
            <w:r>
              <w:rPr>
                <w:rFonts w:ascii="Times New Roman" w:hAnsi="Times New Roman"/>
                <w:bCs/>
                <w:iCs/>
              </w:rPr>
              <w:t>, su sriegiu, skirtas montuoti į 2 mm. storio įžeminimo plokštę arba prietaiso metalinį korpusą. Vienoje pusėje  turi būti laidus praplatėjimas tolygiu paviršiumi elektrinei jungčiai su įžeminimo plokšte ar korpusu, kitoje pusėje - veržlė.</w:t>
            </w:r>
          </w:p>
        </w:tc>
        <w:tc>
          <w:tcPr>
            <w:tcW w:w="2111" w:type="dxa"/>
          </w:tcPr>
          <w:p w14:paraId="7DB56459" w14:textId="77777777" w:rsidR="003B4046" w:rsidRPr="008E0272" w:rsidRDefault="003B4046" w:rsidP="00B529CE">
            <w:pPr>
              <w:spacing w:before="60" w:after="60"/>
              <w:ind w:firstLine="0"/>
              <w:jc w:val="center"/>
              <w:rPr>
                <w:rFonts w:ascii="Times New Roman" w:hAnsi="Times New Roman"/>
                <w:bCs/>
                <w:iCs/>
              </w:rPr>
            </w:pPr>
          </w:p>
        </w:tc>
        <w:tc>
          <w:tcPr>
            <w:tcW w:w="2419" w:type="dxa"/>
          </w:tcPr>
          <w:p w14:paraId="32D7B540" w14:textId="77777777" w:rsidR="003B4046" w:rsidRPr="008E0272" w:rsidRDefault="003B4046" w:rsidP="00B529CE">
            <w:pPr>
              <w:spacing w:before="60" w:after="60"/>
              <w:ind w:firstLine="0"/>
              <w:jc w:val="center"/>
              <w:rPr>
                <w:rFonts w:ascii="Times New Roman" w:hAnsi="Times New Roman"/>
                <w:bCs/>
                <w:iCs/>
              </w:rPr>
            </w:pPr>
          </w:p>
        </w:tc>
      </w:tr>
    </w:tbl>
    <w:p w14:paraId="7CA27D8B" w14:textId="77777777" w:rsidR="003B4046" w:rsidRPr="008E0272" w:rsidRDefault="003B4046" w:rsidP="003B4046">
      <w:pPr>
        <w:spacing w:before="60" w:after="60"/>
        <w:ind w:firstLine="0"/>
        <w:jc w:val="center"/>
        <w:rPr>
          <w:rFonts w:ascii="Times New Roman" w:hAnsi="Times New Roman" w:cs="Times New Roman"/>
          <w:bCs/>
          <w:iCs/>
          <w:sz w:val="20"/>
          <w:szCs w:val="20"/>
        </w:rPr>
      </w:pPr>
    </w:p>
    <w:p w14:paraId="5A4527A1" w14:textId="465113E0" w:rsidR="007453A6" w:rsidRPr="00982E62" w:rsidRDefault="007453A6" w:rsidP="007453A6">
      <w:pPr>
        <w:spacing w:after="200" w:line="276" w:lineRule="auto"/>
        <w:ind w:firstLine="0"/>
        <w:rPr>
          <w:rFonts w:ascii="Times New Roman" w:hAnsi="Times New Roman" w:cs="Times New Roman"/>
          <w:bCs/>
          <w:iCs/>
          <w:sz w:val="20"/>
          <w:szCs w:val="20"/>
        </w:rPr>
      </w:pPr>
    </w:p>
    <w:p w14:paraId="0D85B76C" w14:textId="77777777" w:rsidR="003B4046" w:rsidRPr="008E0272" w:rsidRDefault="003B4046" w:rsidP="003B4046">
      <w:pPr>
        <w:spacing w:before="60" w:after="60"/>
        <w:ind w:firstLine="0"/>
        <w:jc w:val="center"/>
        <w:rPr>
          <w:rFonts w:ascii="Times New Roman" w:hAnsi="Times New Roman" w:cs="Times New Roman"/>
          <w:bCs/>
          <w:iCs/>
          <w:sz w:val="20"/>
          <w:szCs w:val="20"/>
        </w:rPr>
      </w:pPr>
    </w:p>
    <w:p w14:paraId="29F4877F" w14:textId="101495CC" w:rsidR="00995507" w:rsidRPr="008E0272" w:rsidRDefault="00995507" w:rsidP="003B4046">
      <w:pPr>
        <w:tabs>
          <w:tab w:val="left" w:pos="567"/>
        </w:tabs>
        <w:spacing w:before="60" w:after="60"/>
        <w:ind w:firstLine="0"/>
        <w:jc w:val="both"/>
        <w:rPr>
          <w:rFonts w:ascii="Times New Roman" w:hAnsi="Times New Roman" w:cs="Times New Roman"/>
          <w:bCs/>
          <w:iCs/>
          <w:sz w:val="20"/>
          <w:szCs w:val="20"/>
        </w:rPr>
      </w:pPr>
    </w:p>
    <w:p w14:paraId="24FEDA19" w14:textId="77777777" w:rsidR="00995507" w:rsidRPr="008E0272" w:rsidRDefault="00995507" w:rsidP="00995507">
      <w:pPr>
        <w:spacing w:before="60" w:after="60"/>
        <w:ind w:firstLine="0"/>
        <w:jc w:val="center"/>
        <w:rPr>
          <w:rFonts w:ascii="Times New Roman" w:hAnsi="Times New Roman" w:cs="Times New Roman"/>
          <w:bCs/>
          <w:iCs/>
          <w:sz w:val="20"/>
          <w:szCs w:val="20"/>
        </w:rPr>
      </w:pPr>
    </w:p>
    <w:p w14:paraId="6D8D11BA" w14:textId="5D608589" w:rsidR="00CF67E7" w:rsidRPr="00B260D3" w:rsidRDefault="00CF67E7">
      <w:pPr>
        <w:spacing w:after="200" w:line="276" w:lineRule="auto"/>
        <w:ind w:firstLine="0"/>
        <w:rPr>
          <w:rFonts w:ascii="Times New Roman" w:hAnsi="Times New Roman" w:cs="Times New Roman"/>
          <w:bCs/>
          <w:sz w:val="20"/>
          <w:szCs w:val="20"/>
        </w:rPr>
      </w:pPr>
    </w:p>
    <w:sectPr w:rsidR="00CF67E7" w:rsidRPr="00B260D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00186" w14:textId="77777777" w:rsidR="009A60F0" w:rsidRDefault="009A60F0" w:rsidP="002603FC">
      <w:r>
        <w:separator/>
      </w:r>
    </w:p>
  </w:endnote>
  <w:endnote w:type="continuationSeparator" w:id="0">
    <w:p w14:paraId="1D86B04E" w14:textId="77777777" w:rsidR="009A60F0" w:rsidRDefault="009A60F0" w:rsidP="002603FC">
      <w:r>
        <w:continuationSeparator/>
      </w:r>
    </w:p>
  </w:endnote>
  <w:endnote w:type="continuationNotice" w:id="1">
    <w:p w14:paraId="01A09645" w14:textId="77777777" w:rsidR="009A60F0" w:rsidRDefault="009A60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F96A2" w14:textId="77777777" w:rsidR="009A60F0" w:rsidRDefault="009A60F0" w:rsidP="002603FC">
      <w:r>
        <w:separator/>
      </w:r>
    </w:p>
  </w:footnote>
  <w:footnote w:type="continuationSeparator" w:id="0">
    <w:p w14:paraId="45CF86F8" w14:textId="77777777" w:rsidR="009A60F0" w:rsidRDefault="009A60F0" w:rsidP="002603FC">
      <w:r>
        <w:continuationSeparator/>
      </w:r>
    </w:p>
  </w:footnote>
  <w:footnote w:type="continuationNotice" w:id="1">
    <w:p w14:paraId="68E84CC7" w14:textId="77777777" w:rsidR="009A60F0" w:rsidRDefault="009A60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B96B" w14:textId="61DE8AD0" w:rsidR="00D95BE1" w:rsidRPr="00B83860" w:rsidRDefault="00B83860" w:rsidP="00B83860">
    <w:pPr>
      <w:pStyle w:val="Header"/>
      <w:jc w:val="right"/>
      <w:rPr>
        <w:rFonts w:ascii="Times New Roman" w:hAnsi="Times New Roman" w:cs="Times New Roman"/>
      </w:rPr>
    </w:pPr>
    <w:r w:rsidRPr="00B83860">
      <w:rPr>
        <w:rFonts w:ascii="Times New Roman" w:hAnsi="Times New Roman" w:cs="Times New Roman"/>
      </w:rPr>
      <w:t>Priedas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637B0F"/>
    <w:multiLevelType w:val="multilevel"/>
    <w:tmpl w:val="8F54F48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0191A06"/>
    <w:multiLevelType w:val="hybridMultilevel"/>
    <w:tmpl w:val="1BA26CA8"/>
    <w:lvl w:ilvl="0" w:tplc="EF52D5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7"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46285339">
    <w:abstractNumId w:val="9"/>
  </w:num>
  <w:num w:numId="2" w16cid:durableId="1087382072">
    <w:abstractNumId w:val="5"/>
  </w:num>
  <w:num w:numId="3" w16cid:durableId="2090619223">
    <w:abstractNumId w:val="10"/>
  </w:num>
  <w:num w:numId="4" w16cid:durableId="775951423">
    <w:abstractNumId w:val="7"/>
  </w:num>
  <w:num w:numId="5" w16cid:durableId="1836727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0137530">
    <w:abstractNumId w:val="8"/>
  </w:num>
  <w:num w:numId="7" w16cid:durableId="997537384">
    <w:abstractNumId w:val="4"/>
  </w:num>
  <w:num w:numId="8" w16cid:durableId="1848784854">
    <w:abstractNumId w:val="3"/>
  </w:num>
  <w:num w:numId="9" w16cid:durableId="1021929478">
    <w:abstractNumId w:val="6"/>
  </w:num>
  <w:num w:numId="10" w16cid:durableId="1531607126">
    <w:abstractNumId w:val="0"/>
  </w:num>
  <w:num w:numId="11" w16cid:durableId="50104686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296"/>
  <w:hyphenationZone w:val="396"/>
  <w:evenAndOddHeaders/>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A99"/>
    <w:rsid w:val="00004002"/>
    <w:rsid w:val="000103ED"/>
    <w:rsid w:val="00011091"/>
    <w:rsid w:val="0001116F"/>
    <w:rsid w:val="00013791"/>
    <w:rsid w:val="000151CB"/>
    <w:rsid w:val="00015365"/>
    <w:rsid w:val="00016599"/>
    <w:rsid w:val="000170DB"/>
    <w:rsid w:val="00017FC0"/>
    <w:rsid w:val="000207EA"/>
    <w:rsid w:val="00023118"/>
    <w:rsid w:val="00024840"/>
    <w:rsid w:val="000252D1"/>
    <w:rsid w:val="000276CB"/>
    <w:rsid w:val="00027B5B"/>
    <w:rsid w:val="00027C50"/>
    <w:rsid w:val="00030188"/>
    <w:rsid w:val="000312F8"/>
    <w:rsid w:val="0003176A"/>
    <w:rsid w:val="00033933"/>
    <w:rsid w:val="000351F6"/>
    <w:rsid w:val="0003560C"/>
    <w:rsid w:val="00035BB9"/>
    <w:rsid w:val="00035DD9"/>
    <w:rsid w:val="00040C22"/>
    <w:rsid w:val="000414C6"/>
    <w:rsid w:val="0004332C"/>
    <w:rsid w:val="000442C7"/>
    <w:rsid w:val="000447B5"/>
    <w:rsid w:val="00045575"/>
    <w:rsid w:val="000460A5"/>
    <w:rsid w:val="00046A73"/>
    <w:rsid w:val="00046B73"/>
    <w:rsid w:val="00047487"/>
    <w:rsid w:val="00047807"/>
    <w:rsid w:val="00047E15"/>
    <w:rsid w:val="00047F57"/>
    <w:rsid w:val="0005045B"/>
    <w:rsid w:val="00050CA6"/>
    <w:rsid w:val="00051922"/>
    <w:rsid w:val="00052E08"/>
    <w:rsid w:val="0005319A"/>
    <w:rsid w:val="00056247"/>
    <w:rsid w:val="00056A75"/>
    <w:rsid w:val="00056DB7"/>
    <w:rsid w:val="00057B90"/>
    <w:rsid w:val="000617D3"/>
    <w:rsid w:val="00062479"/>
    <w:rsid w:val="00064A55"/>
    <w:rsid w:val="000674F6"/>
    <w:rsid w:val="00067BC3"/>
    <w:rsid w:val="000700EB"/>
    <w:rsid w:val="00071091"/>
    <w:rsid w:val="000718BE"/>
    <w:rsid w:val="00071DDB"/>
    <w:rsid w:val="0007233A"/>
    <w:rsid w:val="00072640"/>
    <w:rsid w:val="00072731"/>
    <w:rsid w:val="00072BF0"/>
    <w:rsid w:val="00073360"/>
    <w:rsid w:val="00073C5E"/>
    <w:rsid w:val="00074B48"/>
    <w:rsid w:val="00075812"/>
    <w:rsid w:val="00075D31"/>
    <w:rsid w:val="00075E8E"/>
    <w:rsid w:val="00076437"/>
    <w:rsid w:val="00076520"/>
    <w:rsid w:val="0007659C"/>
    <w:rsid w:val="000766E3"/>
    <w:rsid w:val="00076871"/>
    <w:rsid w:val="00080466"/>
    <w:rsid w:val="0008216C"/>
    <w:rsid w:val="0008307F"/>
    <w:rsid w:val="000836CC"/>
    <w:rsid w:val="00084C60"/>
    <w:rsid w:val="00084FBB"/>
    <w:rsid w:val="00085B8D"/>
    <w:rsid w:val="00085F15"/>
    <w:rsid w:val="0008677C"/>
    <w:rsid w:val="0008704B"/>
    <w:rsid w:val="00087214"/>
    <w:rsid w:val="00087C8B"/>
    <w:rsid w:val="0009055A"/>
    <w:rsid w:val="00090E44"/>
    <w:rsid w:val="00091644"/>
    <w:rsid w:val="000947CA"/>
    <w:rsid w:val="00094851"/>
    <w:rsid w:val="00094BC2"/>
    <w:rsid w:val="0009564F"/>
    <w:rsid w:val="00096EF1"/>
    <w:rsid w:val="000A0FEE"/>
    <w:rsid w:val="000A14EE"/>
    <w:rsid w:val="000A2E49"/>
    <w:rsid w:val="000A3303"/>
    <w:rsid w:val="000A38B5"/>
    <w:rsid w:val="000A4483"/>
    <w:rsid w:val="000A4E26"/>
    <w:rsid w:val="000A5A91"/>
    <w:rsid w:val="000A6434"/>
    <w:rsid w:val="000B01C1"/>
    <w:rsid w:val="000B14F4"/>
    <w:rsid w:val="000B1691"/>
    <w:rsid w:val="000B16A2"/>
    <w:rsid w:val="000B18AD"/>
    <w:rsid w:val="000B33B1"/>
    <w:rsid w:val="000B3D60"/>
    <w:rsid w:val="000B3DB4"/>
    <w:rsid w:val="000B60D7"/>
    <w:rsid w:val="000B62B9"/>
    <w:rsid w:val="000B651D"/>
    <w:rsid w:val="000B6C00"/>
    <w:rsid w:val="000B7352"/>
    <w:rsid w:val="000B75C5"/>
    <w:rsid w:val="000B7F21"/>
    <w:rsid w:val="000C1F98"/>
    <w:rsid w:val="000C1FC3"/>
    <w:rsid w:val="000C248C"/>
    <w:rsid w:val="000C2FEC"/>
    <w:rsid w:val="000C3122"/>
    <w:rsid w:val="000C3130"/>
    <w:rsid w:val="000C31B5"/>
    <w:rsid w:val="000C32D1"/>
    <w:rsid w:val="000C3781"/>
    <w:rsid w:val="000C47E3"/>
    <w:rsid w:val="000C5268"/>
    <w:rsid w:val="000C5E33"/>
    <w:rsid w:val="000C6644"/>
    <w:rsid w:val="000C6AC9"/>
    <w:rsid w:val="000D046A"/>
    <w:rsid w:val="000D0922"/>
    <w:rsid w:val="000D1AAA"/>
    <w:rsid w:val="000D200E"/>
    <w:rsid w:val="000D33C1"/>
    <w:rsid w:val="000D4963"/>
    <w:rsid w:val="000D4D81"/>
    <w:rsid w:val="000D59EE"/>
    <w:rsid w:val="000D6FD8"/>
    <w:rsid w:val="000D737D"/>
    <w:rsid w:val="000D7856"/>
    <w:rsid w:val="000E0491"/>
    <w:rsid w:val="000E06B4"/>
    <w:rsid w:val="000E190D"/>
    <w:rsid w:val="000E234D"/>
    <w:rsid w:val="000E2445"/>
    <w:rsid w:val="000E458C"/>
    <w:rsid w:val="000E49EF"/>
    <w:rsid w:val="000E4EF6"/>
    <w:rsid w:val="000E4FF0"/>
    <w:rsid w:val="000E5B6C"/>
    <w:rsid w:val="000E5C27"/>
    <w:rsid w:val="000E5E59"/>
    <w:rsid w:val="000E5E76"/>
    <w:rsid w:val="000E5F2F"/>
    <w:rsid w:val="000E78C8"/>
    <w:rsid w:val="000F028E"/>
    <w:rsid w:val="000F1225"/>
    <w:rsid w:val="000F19EF"/>
    <w:rsid w:val="000F1EE8"/>
    <w:rsid w:val="000F23B4"/>
    <w:rsid w:val="000F3072"/>
    <w:rsid w:val="000F30C2"/>
    <w:rsid w:val="000F3BEB"/>
    <w:rsid w:val="000F4407"/>
    <w:rsid w:val="000F5DB2"/>
    <w:rsid w:val="000F602B"/>
    <w:rsid w:val="000F63E9"/>
    <w:rsid w:val="000F6495"/>
    <w:rsid w:val="00103850"/>
    <w:rsid w:val="00103C4A"/>
    <w:rsid w:val="0010417F"/>
    <w:rsid w:val="0010639D"/>
    <w:rsid w:val="00106E8F"/>
    <w:rsid w:val="001143F5"/>
    <w:rsid w:val="001143F8"/>
    <w:rsid w:val="0011459F"/>
    <w:rsid w:val="0011612F"/>
    <w:rsid w:val="001163F2"/>
    <w:rsid w:val="00116AD2"/>
    <w:rsid w:val="00120FFD"/>
    <w:rsid w:val="001219A3"/>
    <w:rsid w:val="00122266"/>
    <w:rsid w:val="00126608"/>
    <w:rsid w:val="00127278"/>
    <w:rsid w:val="001317DF"/>
    <w:rsid w:val="00131E05"/>
    <w:rsid w:val="00132B10"/>
    <w:rsid w:val="00132D67"/>
    <w:rsid w:val="00133406"/>
    <w:rsid w:val="00133610"/>
    <w:rsid w:val="00134339"/>
    <w:rsid w:val="001349CC"/>
    <w:rsid w:val="00134EDE"/>
    <w:rsid w:val="001352E2"/>
    <w:rsid w:val="00135A8D"/>
    <w:rsid w:val="00137265"/>
    <w:rsid w:val="00137DB7"/>
    <w:rsid w:val="0014024D"/>
    <w:rsid w:val="0014153C"/>
    <w:rsid w:val="001423C5"/>
    <w:rsid w:val="00144047"/>
    <w:rsid w:val="001443B9"/>
    <w:rsid w:val="00145117"/>
    <w:rsid w:val="00145DF1"/>
    <w:rsid w:val="00146CD7"/>
    <w:rsid w:val="00146E8B"/>
    <w:rsid w:val="001470D2"/>
    <w:rsid w:val="0014768B"/>
    <w:rsid w:val="0014791B"/>
    <w:rsid w:val="00147C34"/>
    <w:rsid w:val="00147F96"/>
    <w:rsid w:val="001509B5"/>
    <w:rsid w:val="00150E1A"/>
    <w:rsid w:val="00151FF4"/>
    <w:rsid w:val="00154CC7"/>
    <w:rsid w:val="0015531B"/>
    <w:rsid w:val="00155A87"/>
    <w:rsid w:val="00155D2E"/>
    <w:rsid w:val="00157130"/>
    <w:rsid w:val="00160447"/>
    <w:rsid w:val="0016076C"/>
    <w:rsid w:val="00161BCD"/>
    <w:rsid w:val="0016258A"/>
    <w:rsid w:val="00163532"/>
    <w:rsid w:val="00164735"/>
    <w:rsid w:val="0016481E"/>
    <w:rsid w:val="0016541B"/>
    <w:rsid w:val="001655A4"/>
    <w:rsid w:val="001657E7"/>
    <w:rsid w:val="0016587B"/>
    <w:rsid w:val="00165F80"/>
    <w:rsid w:val="00166799"/>
    <w:rsid w:val="00166EE5"/>
    <w:rsid w:val="00167160"/>
    <w:rsid w:val="00167E4C"/>
    <w:rsid w:val="001715E6"/>
    <w:rsid w:val="00172BFB"/>
    <w:rsid w:val="001730AF"/>
    <w:rsid w:val="00173647"/>
    <w:rsid w:val="00175386"/>
    <w:rsid w:val="001754A4"/>
    <w:rsid w:val="00176437"/>
    <w:rsid w:val="001771BF"/>
    <w:rsid w:val="001779A3"/>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DB6"/>
    <w:rsid w:val="00187729"/>
    <w:rsid w:val="001901CC"/>
    <w:rsid w:val="001907CA"/>
    <w:rsid w:val="00192440"/>
    <w:rsid w:val="00192692"/>
    <w:rsid w:val="001930F0"/>
    <w:rsid w:val="00193880"/>
    <w:rsid w:val="0019397E"/>
    <w:rsid w:val="00193E83"/>
    <w:rsid w:val="00194EB3"/>
    <w:rsid w:val="0019567D"/>
    <w:rsid w:val="001963A9"/>
    <w:rsid w:val="00196568"/>
    <w:rsid w:val="00197901"/>
    <w:rsid w:val="00197A8B"/>
    <w:rsid w:val="00197FEB"/>
    <w:rsid w:val="001A07A6"/>
    <w:rsid w:val="001A096B"/>
    <w:rsid w:val="001A252C"/>
    <w:rsid w:val="001A2A3C"/>
    <w:rsid w:val="001A31CB"/>
    <w:rsid w:val="001A356B"/>
    <w:rsid w:val="001A3ABD"/>
    <w:rsid w:val="001A456C"/>
    <w:rsid w:val="001A58C0"/>
    <w:rsid w:val="001A59F5"/>
    <w:rsid w:val="001A5D60"/>
    <w:rsid w:val="001A6B68"/>
    <w:rsid w:val="001A7CF7"/>
    <w:rsid w:val="001B11F3"/>
    <w:rsid w:val="001B12DE"/>
    <w:rsid w:val="001B3773"/>
    <w:rsid w:val="001B4540"/>
    <w:rsid w:val="001B4691"/>
    <w:rsid w:val="001B4B7F"/>
    <w:rsid w:val="001B5222"/>
    <w:rsid w:val="001B5E7D"/>
    <w:rsid w:val="001B7583"/>
    <w:rsid w:val="001C033C"/>
    <w:rsid w:val="001C05B1"/>
    <w:rsid w:val="001C083E"/>
    <w:rsid w:val="001C0FEC"/>
    <w:rsid w:val="001C1525"/>
    <w:rsid w:val="001C1584"/>
    <w:rsid w:val="001C1EFB"/>
    <w:rsid w:val="001C23C6"/>
    <w:rsid w:val="001C3CC6"/>
    <w:rsid w:val="001C45ED"/>
    <w:rsid w:val="001C483F"/>
    <w:rsid w:val="001C4992"/>
    <w:rsid w:val="001C4EA1"/>
    <w:rsid w:val="001C6825"/>
    <w:rsid w:val="001C7714"/>
    <w:rsid w:val="001D049E"/>
    <w:rsid w:val="001D1034"/>
    <w:rsid w:val="001D2FDF"/>
    <w:rsid w:val="001D3827"/>
    <w:rsid w:val="001D3E08"/>
    <w:rsid w:val="001D450F"/>
    <w:rsid w:val="001D4DB0"/>
    <w:rsid w:val="001D5628"/>
    <w:rsid w:val="001D575B"/>
    <w:rsid w:val="001D6D09"/>
    <w:rsid w:val="001D7A7B"/>
    <w:rsid w:val="001D7C75"/>
    <w:rsid w:val="001E1BF5"/>
    <w:rsid w:val="001E1FBA"/>
    <w:rsid w:val="001E2D2F"/>
    <w:rsid w:val="001E2D7A"/>
    <w:rsid w:val="001E333E"/>
    <w:rsid w:val="001E3409"/>
    <w:rsid w:val="001E37D4"/>
    <w:rsid w:val="001E3B44"/>
    <w:rsid w:val="001E3BDB"/>
    <w:rsid w:val="001E3F1B"/>
    <w:rsid w:val="001E4083"/>
    <w:rsid w:val="001E480C"/>
    <w:rsid w:val="001E56A2"/>
    <w:rsid w:val="001E5B25"/>
    <w:rsid w:val="001E5FA0"/>
    <w:rsid w:val="001E6175"/>
    <w:rsid w:val="001E67DB"/>
    <w:rsid w:val="001E7045"/>
    <w:rsid w:val="001E7EDD"/>
    <w:rsid w:val="001F0E64"/>
    <w:rsid w:val="001F0E70"/>
    <w:rsid w:val="001F1F21"/>
    <w:rsid w:val="001F2873"/>
    <w:rsid w:val="001F2E57"/>
    <w:rsid w:val="001F2F61"/>
    <w:rsid w:val="001F523F"/>
    <w:rsid w:val="001F5523"/>
    <w:rsid w:val="001F5E84"/>
    <w:rsid w:val="001F621F"/>
    <w:rsid w:val="001F675E"/>
    <w:rsid w:val="001F772A"/>
    <w:rsid w:val="001F772D"/>
    <w:rsid w:val="001F782B"/>
    <w:rsid w:val="002011FD"/>
    <w:rsid w:val="00202CC1"/>
    <w:rsid w:val="00203387"/>
    <w:rsid w:val="00203CCB"/>
    <w:rsid w:val="00204367"/>
    <w:rsid w:val="0020464C"/>
    <w:rsid w:val="00205008"/>
    <w:rsid w:val="002076C9"/>
    <w:rsid w:val="002108F0"/>
    <w:rsid w:val="00211762"/>
    <w:rsid w:val="00211FF0"/>
    <w:rsid w:val="0021243C"/>
    <w:rsid w:val="00212F04"/>
    <w:rsid w:val="002150DB"/>
    <w:rsid w:val="00215459"/>
    <w:rsid w:val="0021558F"/>
    <w:rsid w:val="0021585C"/>
    <w:rsid w:val="00215F13"/>
    <w:rsid w:val="002166C0"/>
    <w:rsid w:val="002171A9"/>
    <w:rsid w:val="00217CF2"/>
    <w:rsid w:val="0022192C"/>
    <w:rsid w:val="00222088"/>
    <w:rsid w:val="00222247"/>
    <w:rsid w:val="00222356"/>
    <w:rsid w:val="00223486"/>
    <w:rsid w:val="00227C53"/>
    <w:rsid w:val="00227DE9"/>
    <w:rsid w:val="002305F9"/>
    <w:rsid w:val="0023139B"/>
    <w:rsid w:val="00231C0D"/>
    <w:rsid w:val="00232044"/>
    <w:rsid w:val="002327CF"/>
    <w:rsid w:val="00232F81"/>
    <w:rsid w:val="00233298"/>
    <w:rsid w:val="002337F3"/>
    <w:rsid w:val="00233C2B"/>
    <w:rsid w:val="00234E28"/>
    <w:rsid w:val="00234F8F"/>
    <w:rsid w:val="00235F38"/>
    <w:rsid w:val="00236FEF"/>
    <w:rsid w:val="0023731C"/>
    <w:rsid w:val="0023731F"/>
    <w:rsid w:val="002401B3"/>
    <w:rsid w:val="0024036B"/>
    <w:rsid w:val="00240FB9"/>
    <w:rsid w:val="00241062"/>
    <w:rsid w:val="00241F06"/>
    <w:rsid w:val="00242A88"/>
    <w:rsid w:val="002447D6"/>
    <w:rsid w:val="00244E8C"/>
    <w:rsid w:val="0024554A"/>
    <w:rsid w:val="0024557F"/>
    <w:rsid w:val="00245FD1"/>
    <w:rsid w:val="00246889"/>
    <w:rsid w:val="002471C3"/>
    <w:rsid w:val="00247382"/>
    <w:rsid w:val="00250407"/>
    <w:rsid w:val="00250E5D"/>
    <w:rsid w:val="0025176A"/>
    <w:rsid w:val="00253981"/>
    <w:rsid w:val="00254E10"/>
    <w:rsid w:val="002603FC"/>
    <w:rsid w:val="00260821"/>
    <w:rsid w:val="00260F01"/>
    <w:rsid w:val="00261540"/>
    <w:rsid w:val="00261DC9"/>
    <w:rsid w:val="00262885"/>
    <w:rsid w:val="00263716"/>
    <w:rsid w:val="00263AB4"/>
    <w:rsid w:val="00263E12"/>
    <w:rsid w:val="002642B1"/>
    <w:rsid w:val="0026557A"/>
    <w:rsid w:val="00265666"/>
    <w:rsid w:val="0026649A"/>
    <w:rsid w:val="00266DA5"/>
    <w:rsid w:val="00270A67"/>
    <w:rsid w:val="00270B90"/>
    <w:rsid w:val="00271487"/>
    <w:rsid w:val="002719AB"/>
    <w:rsid w:val="00271ADE"/>
    <w:rsid w:val="002728A3"/>
    <w:rsid w:val="00272CBB"/>
    <w:rsid w:val="002730BE"/>
    <w:rsid w:val="00273786"/>
    <w:rsid w:val="00274934"/>
    <w:rsid w:val="00274D14"/>
    <w:rsid w:val="00274DE1"/>
    <w:rsid w:val="00274F9C"/>
    <w:rsid w:val="002750C3"/>
    <w:rsid w:val="002750E0"/>
    <w:rsid w:val="0027569E"/>
    <w:rsid w:val="002758C8"/>
    <w:rsid w:val="00276030"/>
    <w:rsid w:val="00276766"/>
    <w:rsid w:val="002769EC"/>
    <w:rsid w:val="0027739A"/>
    <w:rsid w:val="00280404"/>
    <w:rsid w:val="00280429"/>
    <w:rsid w:val="0028149A"/>
    <w:rsid w:val="0028320D"/>
    <w:rsid w:val="002832B4"/>
    <w:rsid w:val="002837BD"/>
    <w:rsid w:val="00284551"/>
    <w:rsid w:val="00284E63"/>
    <w:rsid w:val="0028527C"/>
    <w:rsid w:val="00285A0C"/>
    <w:rsid w:val="00285EB5"/>
    <w:rsid w:val="00285F5A"/>
    <w:rsid w:val="00286518"/>
    <w:rsid w:val="002865A6"/>
    <w:rsid w:val="00286F3A"/>
    <w:rsid w:val="00290A32"/>
    <w:rsid w:val="00291EB3"/>
    <w:rsid w:val="00292425"/>
    <w:rsid w:val="002934AB"/>
    <w:rsid w:val="002935E2"/>
    <w:rsid w:val="00293A65"/>
    <w:rsid w:val="00294A23"/>
    <w:rsid w:val="00294CB7"/>
    <w:rsid w:val="00296946"/>
    <w:rsid w:val="002A0089"/>
    <w:rsid w:val="002A0632"/>
    <w:rsid w:val="002A08A9"/>
    <w:rsid w:val="002A1609"/>
    <w:rsid w:val="002A2E6C"/>
    <w:rsid w:val="002A345B"/>
    <w:rsid w:val="002A423E"/>
    <w:rsid w:val="002A4A82"/>
    <w:rsid w:val="002A4E08"/>
    <w:rsid w:val="002A56DA"/>
    <w:rsid w:val="002A715D"/>
    <w:rsid w:val="002B0B10"/>
    <w:rsid w:val="002B0B5E"/>
    <w:rsid w:val="002B17AC"/>
    <w:rsid w:val="002B3300"/>
    <w:rsid w:val="002B3B5C"/>
    <w:rsid w:val="002B4531"/>
    <w:rsid w:val="002B467D"/>
    <w:rsid w:val="002B4CD1"/>
    <w:rsid w:val="002B5231"/>
    <w:rsid w:val="002B5A86"/>
    <w:rsid w:val="002C034E"/>
    <w:rsid w:val="002C0952"/>
    <w:rsid w:val="002C32D5"/>
    <w:rsid w:val="002C38B1"/>
    <w:rsid w:val="002C3984"/>
    <w:rsid w:val="002C40F5"/>
    <w:rsid w:val="002C4B27"/>
    <w:rsid w:val="002C50E2"/>
    <w:rsid w:val="002C5642"/>
    <w:rsid w:val="002C56B8"/>
    <w:rsid w:val="002C6EF0"/>
    <w:rsid w:val="002C7B47"/>
    <w:rsid w:val="002D132A"/>
    <w:rsid w:val="002D1D74"/>
    <w:rsid w:val="002D25E5"/>
    <w:rsid w:val="002D4B5D"/>
    <w:rsid w:val="002D6206"/>
    <w:rsid w:val="002D66E5"/>
    <w:rsid w:val="002D71DD"/>
    <w:rsid w:val="002E0294"/>
    <w:rsid w:val="002E0F67"/>
    <w:rsid w:val="002E10EA"/>
    <w:rsid w:val="002E12AF"/>
    <w:rsid w:val="002E1D27"/>
    <w:rsid w:val="002E24C0"/>
    <w:rsid w:val="002E24E7"/>
    <w:rsid w:val="002E32FB"/>
    <w:rsid w:val="002E3512"/>
    <w:rsid w:val="002E3543"/>
    <w:rsid w:val="002E5695"/>
    <w:rsid w:val="002E614D"/>
    <w:rsid w:val="002E634F"/>
    <w:rsid w:val="002F000A"/>
    <w:rsid w:val="002F09B4"/>
    <w:rsid w:val="002F0CE7"/>
    <w:rsid w:val="002F2F42"/>
    <w:rsid w:val="002F3052"/>
    <w:rsid w:val="002F3565"/>
    <w:rsid w:val="002F3680"/>
    <w:rsid w:val="002F53F9"/>
    <w:rsid w:val="002F58F5"/>
    <w:rsid w:val="002F6CBF"/>
    <w:rsid w:val="002F7723"/>
    <w:rsid w:val="003013F2"/>
    <w:rsid w:val="003016F6"/>
    <w:rsid w:val="00301D04"/>
    <w:rsid w:val="003020F9"/>
    <w:rsid w:val="00303831"/>
    <w:rsid w:val="00304073"/>
    <w:rsid w:val="0030408D"/>
    <w:rsid w:val="003071CD"/>
    <w:rsid w:val="00310623"/>
    <w:rsid w:val="003109C1"/>
    <w:rsid w:val="00311313"/>
    <w:rsid w:val="00311739"/>
    <w:rsid w:val="00312460"/>
    <w:rsid w:val="00313156"/>
    <w:rsid w:val="00313A4C"/>
    <w:rsid w:val="00314A73"/>
    <w:rsid w:val="00314F00"/>
    <w:rsid w:val="003151BD"/>
    <w:rsid w:val="00316878"/>
    <w:rsid w:val="00316904"/>
    <w:rsid w:val="003169B4"/>
    <w:rsid w:val="00317CA2"/>
    <w:rsid w:val="00317CF5"/>
    <w:rsid w:val="00321891"/>
    <w:rsid w:val="00321A24"/>
    <w:rsid w:val="00321FF4"/>
    <w:rsid w:val="003223F6"/>
    <w:rsid w:val="003246C2"/>
    <w:rsid w:val="0032554D"/>
    <w:rsid w:val="00325BEE"/>
    <w:rsid w:val="00325DE7"/>
    <w:rsid w:val="00331A21"/>
    <w:rsid w:val="00331EDE"/>
    <w:rsid w:val="00332258"/>
    <w:rsid w:val="003330BC"/>
    <w:rsid w:val="00333CBF"/>
    <w:rsid w:val="00334DB4"/>
    <w:rsid w:val="0033569C"/>
    <w:rsid w:val="003356F5"/>
    <w:rsid w:val="00340003"/>
    <w:rsid w:val="00341BE6"/>
    <w:rsid w:val="0034322D"/>
    <w:rsid w:val="0034546B"/>
    <w:rsid w:val="00345CED"/>
    <w:rsid w:val="00346A04"/>
    <w:rsid w:val="00346BD8"/>
    <w:rsid w:val="00346F83"/>
    <w:rsid w:val="00347DF1"/>
    <w:rsid w:val="00350427"/>
    <w:rsid w:val="00350973"/>
    <w:rsid w:val="00351A15"/>
    <w:rsid w:val="00353827"/>
    <w:rsid w:val="00353BD3"/>
    <w:rsid w:val="003547DB"/>
    <w:rsid w:val="003558EF"/>
    <w:rsid w:val="0035616E"/>
    <w:rsid w:val="0035628B"/>
    <w:rsid w:val="00357E3F"/>
    <w:rsid w:val="00363138"/>
    <w:rsid w:val="00365E4F"/>
    <w:rsid w:val="003668F7"/>
    <w:rsid w:val="00366F9A"/>
    <w:rsid w:val="003675BE"/>
    <w:rsid w:val="00367C8B"/>
    <w:rsid w:val="00367FCB"/>
    <w:rsid w:val="00371669"/>
    <w:rsid w:val="00371AB8"/>
    <w:rsid w:val="00371BF2"/>
    <w:rsid w:val="00374170"/>
    <w:rsid w:val="003741ED"/>
    <w:rsid w:val="00375561"/>
    <w:rsid w:val="00375728"/>
    <w:rsid w:val="0037576B"/>
    <w:rsid w:val="00375B3B"/>
    <w:rsid w:val="003765A7"/>
    <w:rsid w:val="003800D1"/>
    <w:rsid w:val="003805B6"/>
    <w:rsid w:val="00380C8B"/>
    <w:rsid w:val="00380DE6"/>
    <w:rsid w:val="00380F33"/>
    <w:rsid w:val="0038100D"/>
    <w:rsid w:val="00382401"/>
    <w:rsid w:val="00382A2A"/>
    <w:rsid w:val="00382F54"/>
    <w:rsid w:val="0038425E"/>
    <w:rsid w:val="00384456"/>
    <w:rsid w:val="003847B8"/>
    <w:rsid w:val="00384834"/>
    <w:rsid w:val="00384DC9"/>
    <w:rsid w:val="00385736"/>
    <w:rsid w:val="003858B6"/>
    <w:rsid w:val="00385A4F"/>
    <w:rsid w:val="00386313"/>
    <w:rsid w:val="00387805"/>
    <w:rsid w:val="00387A6F"/>
    <w:rsid w:val="00387E10"/>
    <w:rsid w:val="0039013E"/>
    <w:rsid w:val="003902DD"/>
    <w:rsid w:val="0039187B"/>
    <w:rsid w:val="003919E9"/>
    <w:rsid w:val="00392400"/>
    <w:rsid w:val="003924DE"/>
    <w:rsid w:val="003937EE"/>
    <w:rsid w:val="00393801"/>
    <w:rsid w:val="0039393B"/>
    <w:rsid w:val="0039406F"/>
    <w:rsid w:val="0039478B"/>
    <w:rsid w:val="00394A29"/>
    <w:rsid w:val="00395DA2"/>
    <w:rsid w:val="00396715"/>
    <w:rsid w:val="00397424"/>
    <w:rsid w:val="003A0C77"/>
    <w:rsid w:val="003A0CE9"/>
    <w:rsid w:val="003A7942"/>
    <w:rsid w:val="003A79A9"/>
    <w:rsid w:val="003A7D51"/>
    <w:rsid w:val="003B08EF"/>
    <w:rsid w:val="003B0BBC"/>
    <w:rsid w:val="003B1A1A"/>
    <w:rsid w:val="003B32FE"/>
    <w:rsid w:val="003B4046"/>
    <w:rsid w:val="003B45A7"/>
    <w:rsid w:val="003B4DEF"/>
    <w:rsid w:val="003B4F77"/>
    <w:rsid w:val="003B5684"/>
    <w:rsid w:val="003B59DE"/>
    <w:rsid w:val="003B5C1E"/>
    <w:rsid w:val="003B62C7"/>
    <w:rsid w:val="003B7B61"/>
    <w:rsid w:val="003C0DAE"/>
    <w:rsid w:val="003C238E"/>
    <w:rsid w:val="003C36A6"/>
    <w:rsid w:val="003C37C3"/>
    <w:rsid w:val="003C3E82"/>
    <w:rsid w:val="003C493C"/>
    <w:rsid w:val="003C6230"/>
    <w:rsid w:val="003C646A"/>
    <w:rsid w:val="003C7857"/>
    <w:rsid w:val="003D0664"/>
    <w:rsid w:val="003D286C"/>
    <w:rsid w:val="003D2988"/>
    <w:rsid w:val="003D29A8"/>
    <w:rsid w:val="003D37F9"/>
    <w:rsid w:val="003D41D8"/>
    <w:rsid w:val="003D424C"/>
    <w:rsid w:val="003D4B63"/>
    <w:rsid w:val="003D6050"/>
    <w:rsid w:val="003E01E0"/>
    <w:rsid w:val="003E04B2"/>
    <w:rsid w:val="003E121F"/>
    <w:rsid w:val="003E2110"/>
    <w:rsid w:val="003E30B5"/>
    <w:rsid w:val="003E3329"/>
    <w:rsid w:val="003E348C"/>
    <w:rsid w:val="003E3961"/>
    <w:rsid w:val="003E4229"/>
    <w:rsid w:val="003E443A"/>
    <w:rsid w:val="003E5730"/>
    <w:rsid w:val="003E6E0F"/>
    <w:rsid w:val="003E7477"/>
    <w:rsid w:val="003E74A7"/>
    <w:rsid w:val="003F01BC"/>
    <w:rsid w:val="003F10DA"/>
    <w:rsid w:val="003F20DE"/>
    <w:rsid w:val="003F2B72"/>
    <w:rsid w:val="003F3183"/>
    <w:rsid w:val="003F3B89"/>
    <w:rsid w:val="003F4E82"/>
    <w:rsid w:val="003F4FE2"/>
    <w:rsid w:val="003F55D0"/>
    <w:rsid w:val="003F5F71"/>
    <w:rsid w:val="003F724F"/>
    <w:rsid w:val="003F738C"/>
    <w:rsid w:val="003F79EE"/>
    <w:rsid w:val="00400C26"/>
    <w:rsid w:val="00401220"/>
    <w:rsid w:val="00401424"/>
    <w:rsid w:val="00401E5A"/>
    <w:rsid w:val="0040202A"/>
    <w:rsid w:val="0040236D"/>
    <w:rsid w:val="00405BC2"/>
    <w:rsid w:val="0040693F"/>
    <w:rsid w:val="00407F9E"/>
    <w:rsid w:val="004106E3"/>
    <w:rsid w:val="00410F22"/>
    <w:rsid w:val="0041485A"/>
    <w:rsid w:val="00415F99"/>
    <w:rsid w:val="004165AA"/>
    <w:rsid w:val="00417736"/>
    <w:rsid w:val="0042353A"/>
    <w:rsid w:val="00423777"/>
    <w:rsid w:val="0042498D"/>
    <w:rsid w:val="00426655"/>
    <w:rsid w:val="00426B6C"/>
    <w:rsid w:val="004278A4"/>
    <w:rsid w:val="004307EF"/>
    <w:rsid w:val="004309A9"/>
    <w:rsid w:val="00431240"/>
    <w:rsid w:val="00431C8F"/>
    <w:rsid w:val="00431ECE"/>
    <w:rsid w:val="0043267C"/>
    <w:rsid w:val="00433C0A"/>
    <w:rsid w:val="004358B7"/>
    <w:rsid w:val="00435A70"/>
    <w:rsid w:val="00435ABD"/>
    <w:rsid w:val="00435D09"/>
    <w:rsid w:val="0043657C"/>
    <w:rsid w:val="00436B4D"/>
    <w:rsid w:val="00436D81"/>
    <w:rsid w:val="00440E65"/>
    <w:rsid w:val="00440E7E"/>
    <w:rsid w:val="00440F6F"/>
    <w:rsid w:val="00440FE2"/>
    <w:rsid w:val="004427D3"/>
    <w:rsid w:val="00442B01"/>
    <w:rsid w:val="00443297"/>
    <w:rsid w:val="00443DB4"/>
    <w:rsid w:val="00443F9B"/>
    <w:rsid w:val="00444667"/>
    <w:rsid w:val="00444B66"/>
    <w:rsid w:val="0044569D"/>
    <w:rsid w:val="00445A6C"/>
    <w:rsid w:val="0044644B"/>
    <w:rsid w:val="0044706C"/>
    <w:rsid w:val="00450F32"/>
    <w:rsid w:val="004518D7"/>
    <w:rsid w:val="0045274C"/>
    <w:rsid w:val="00453903"/>
    <w:rsid w:val="00453CF8"/>
    <w:rsid w:val="004544FE"/>
    <w:rsid w:val="004546EA"/>
    <w:rsid w:val="0045484C"/>
    <w:rsid w:val="00454CFF"/>
    <w:rsid w:val="0045512C"/>
    <w:rsid w:val="004575DE"/>
    <w:rsid w:val="00460C8D"/>
    <w:rsid w:val="004610A5"/>
    <w:rsid w:val="00461398"/>
    <w:rsid w:val="004613A7"/>
    <w:rsid w:val="00463694"/>
    <w:rsid w:val="004639C3"/>
    <w:rsid w:val="00464935"/>
    <w:rsid w:val="00465293"/>
    <w:rsid w:val="004666CC"/>
    <w:rsid w:val="00467637"/>
    <w:rsid w:val="00471C64"/>
    <w:rsid w:val="00472083"/>
    <w:rsid w:val="00472480"/>
    <w:rsid w:val="00472D29"/>
    <w:rsid w:val="0047323D"/>
    <w:rsid w:val="00473ACC"/>
    <w:rsid w:val="0047491B"/>
    <w:rsid w:val="00474F89"/>
    <w:rsid w:val="004759D0"/>
    <w:rsid w:val="004762F3"/>
    <w:rsid w:val="0047720A"/>
    <w:rsid w:val="00477A2A"/>
    <w:rsid w:val="00477A61"/>
    <w:rsid w:val="00477EE7"/>
    <w:rsid w:val="00480299"/>
    <w:rsid w:val="004805AB"/>
    <w:rsid w:val="00480D74"/>
    <w:rsid w:val="00480E52"/>
    <w:rsid w:val="00481797"/>
    <w:rsid w:val="00482713"/>
    <w:rsid w:val="00482C80"/>
    <w:rsid w:val="00483BF6"/>
    <w:rsid w:val="0048433A"/>
    <w:rsid w:val="004843FD"/>
    <w:rsid w:val="004851E0"/>
    <w:rsid w:val="0048594A"/>
    <w:rsid w:val="004861E2"/>
    <w:rsid w:val="004869E3"/>
    <w:rsid w:val="00486A3B"/>
    <w:rsid w:val="00486CF6"/>
    <w:rsid w:val="0048724F"/>
    <w:rsid w:val="00487C20"/>
    <w:rsid w:val="00490302"/>
    <w:rsid w:val="00490D51"/>
    <w:rsid w:val="00490D92"/>
    <w:rsid w:val="0049114B"/>
    <w:rsid w:val="00491880"/>
    <w:rsid w:val="00492BFC"/>
    <w:rsid w:val="00493629"/>
    <w:rsid w:val="00495588"/>
    <w:rsid w:val="0049793B"/>
    <w:rsid w:val="004A131F"/>
    <w:rsid w:val="004A1780"/>
    <w:rsid w:val="004A17BA"/>
    <w:rsid w:val="004A1A32"/>
    <w:rsid w:val="004A2948"/>
    <w:rsid w:val="004A2E2E"/>
    <w:rsid w:val="004A47E1"/>
    <w:rsid w:val="004A6784"/>
    <w:rsid w:val="004A6BAD"/>
    <w:rsid w:val="004A7AA2"/>
    <w:rsid w:val="004B1B61"/>
    <w:rsid w:val="004B35AE"/>
    <w:rsid w:val="004B3A71"/>
    <w:rsid w:val="004B4A0E"/>
    <w:rsid w:val="004B506C"/>
    <w:rsid w:val="004B51A5"/>
    <w:rsid w:val="004B5432"/>
    <w:rsid w:val="004B546D"/>
    <w:rsid w:val="004B54A2"/>
    <w:rsid w:val="004B55E6"/>
    <w:rsid w:val="004B5BD6"/>
    <w:rsid w:val="004B666D"/>
    <w:rsid w:val="004B6925"/>
    <w:rsid w:val="004B6DA1"/>
    <w:rsid w:val="004B70FC"/>
    <w:rsid w:val="004C01C7"/>
    <w:rsid w:val="004C15E8"/>
    <w:rsid w:val="004C37A9"/>
    <w:rsid w:val="004C40EC"/>
    <w:rsid w:val="004C5069"/>
    <w:rsid w:val="004C5600"/>
    <w:rsid w:val="004C58D2"/>
    <w:rsid w:val="004C5BBE"/>
    <w:rsid w:val="004C608F"/>
    <w:rsid w:val="004C60CB"/>
    <w:rsid w:val="004D1606"/>
    <w:rsid w:val="004D3792"/>
    <w:rsid w:val="004D3D58"/>
    <w:rsid w:val="004D4E61"/>
    <w:rsid w:val="004D7AED"/>
    <w:rsid w:val="004E03D6"/>
    <w:rsid w:val="004E0551"/>
    <w:rsid w:val="004E1062"/>
    <w:rsid w:val="004E1138"/>
    <w:rsid w:val="004E14CA"/>
    <w:rsid w:val="004E21F3"/>
    <w:rsid w:val="004E2810"/>
    <w:rsid w:val="004E34F7"/>
    <w:rsid w:val="004E3835"/>
    <w:rsid w:val="004E3BA1"/>
    <w:rsid w:val="004E3F16"/>
    <w:rsid w:val="004E5326"/>
    <w:rsid w:val="004E7102"/>
    <w:rsid w:val="004E7EAC"/>
    <w:rsid w:val="004F05E9"/>
    <w:rsid w:val="004F0E10"/>
    <w:rsid w:val="004F0EBE"/>
    <w:rsid w:val="004F1DA0"/>
    <w:rsid w:val="004F2905"/>
    <w:rsid w:val="004F31D0"/>
    <w:rsid w:val="004F348D"/>
    <w:rsid w:val="004F3DA9"/>
    <w:rsid w:val="004F40DB"/>
    <w:rsid w:val="004F4273"/>
    <w:rsid w:val="004F5833"/>
    <w:rsid w:val="004F59BC"/>
    <w:rsid w:val="004F720A"/>
    <w:rsid w:val="004F7DE9"/>
    <w:rsid w:val="005008D4"/>
    <w:rsid w:val="00501011"/>
    <w:rsid w:val="00501205"/>
    <w:rsid w:val="00501423"/>
    <w:rsid w:val="00501AE7"/>
    <w:rsid w:val="00501BFC"/>
    <w:rsid w:val="005020F3"/>
    <w:rsid w:val="00502AFB"/>
    <w:rsid w:val="00502FC4"/>
    <w:rsid w:val="005040EE"/>
    <w:rsid w:val="00504C73"/>
    <w:rsid w:val="00505425"/>
    <w:rsid w:val="005060DF"/>
    <w:rsid w:val="00507071"/>
    <w:rsid w:val="00510216"/>
    <w:rsid w:val="00510802"/>
    <w:rsid w:val="00511397"/>
    <w:rsid w:val="00512988"/>
    <w:rsid w:val="00513522"/>
    <w:rsid w:val="00513B14"/>
    <w:rsid w:val="00514195"/>
    <w:rsid w:val="00514565"/>
    <w:rsid w:val="005147BF"/>
    <w:rsid w:val="00515368"/>
    <w:rsid w:val="00515DE0"/>
    <w:rsid w:val="00516A41"/>
    <w:rsid w:val="0051707F"/>
    <w:rsid w:val="00517240"/>
    <w:rsid w:val="00517EC0"/>
    <w:rsid w:val="005200E6"/>
    <w:rsid w:val="005209C4"/>
    <w:rsid w:val="00520ACE"/>
    <w:rsid w:val="00522331"/>
    <w:rsid w:val="005223B3"/>
    <w:rsid w:val="005223C8"/>
    <w:rsid w:val="00523089"/>
    <w:rsid w:val="00523354"/>
    <w:rsid w:val="00523B6B"/>
    <w:rsid w:val="00523EFE"/>
    <w:rsid w:val="005241BA"/>
    <w:rsid w:val="00526EDB"/>
    <w:rsid w:val="00527341"/>
    <w:rsid w:val="005276A9"/>
    <w:rsid w:val="005279CE"/>
    <w:rsid w:val="005303E4"/>
    <w:rsid w:val="005307EA"/>
    <w:rsid w:val="005326C5"/>
    <w:rsid w:val="00532736"/>
    <w:rsid w:val="00534848"/>
    <w:rsid w:val="00534B0A"/>
    <w:rsid w:val="00535A78"/>
    <w:rsid w:val="00535B6B"/>
    <w:rsid w:val="005372FD"/>
    <w:rsid w:val="005414B1"/>
    <w:rsid w:val="005428A3"/>
    <w:rsid w:val="00542FC9"/>
    <w:rsid w:val="005431C4"/>
    <w:rsid w:val="00543EB3"/>
    <w:rsid w:val="00544D56"/>
    <w:rsid w:val="005450BF"/>
    <w:rsid w:val="0054589D"/>
    <w:rsid w:val="00545C21"/>
    <w:rsid w:val="005468BB"/>
    <w:rsid w:val="00546E62"/>
    <w:rsid w:val="0054761B"/>
    <w:rsid w:val="00547CBF"/>
    <w:rsid w:val="00547F38"/>
    <w:rsid w:val="0055194C"/>
    <w:rsid w:val="00551F01"/>
    <w:rsid w:val="00552D07"/>
    <w:rsid w:val="00552F8A"/>
    <w:rsid w:val="00553195"/>
    <w:rsid w:val="0055376C"/>
    <w:rsid w:val="00553C0F"/>
    <w:rsid w:val="00553D4F"/>
    <w:rsid w:val="00554313"/>
    <w:rsid w:val="00554B5A"/>
    <w:rsid w:val="00554CD3"/>
    <w:rsid w:val="00555471"/>
    <w:rsid w:val="00556088"/>
    <w:rsid w:val="00556E98"/>
    <w:rsid w:val="00557234"/>
    <w:rsid w:val="0056015E"/>
    <w:rsid w:val="005618C6"/>
    <w:rsid w:val="00561AC5"/>
    <w:rsid w:val="005629E0"/>
    <w:rsid w:val="00562D4D"/>
    <w:rsid w:val="00564209"/>
    <w:rsid w:val="00570116"/>
    <w:rsid w:val="00570D21"/>
    <w:rsid w:val="00570FC9"/>
    <w:rsid w:val="00571C21"/>
    <w:rsid w:val="0057384F"/>
    <w:rsid w:val="005745F9"/>
    <w:rsid w:val="0057478F"/>
    <w:rsid w:val="00574926"/>
    <w:rsid w:val="00575474"/>
    <w:rsid w:val="0058063A"/>
    <w:rsid w:val="00581914"/>
    <w:rsid w:val="00581C12"/>
    <w:rsid w:val="00581D93"/>
    <w:rsid w:val="005821A8"/>
    <w:rsid w:val="00582808"/>
    <w:rsid w:val="00582EBC"/>
    <w:rsid w:val="00583835"/>
    <w:rsid w:val="00583973"/>
    <w:rsid w:val="005847DD"/>
    <w:rsid w:val="00584CDF"/>
    <w:rsid w:val="005850CF"/>
    <w:rsid w:val="005869B7"/>
    <w:rsid w:val="00586EE1"/>
    <w:rsid w:val="00587BE9"/>
    <w:rsid w:val="00590D2F"/>
    <w:rsid w:val="00590F94"/>
    <w:rsid w:val="0059128F"/>
    <w:rsid w:val="005931E5"/>
    <w:rsid w:val="005934E1"/>
    <w:rsid w:val="00593977"/>
    <w:rsid w:val="0059430C"/>
    <w:rsid w:val="0059561A"/>
    <w:rsid w:val="0059684E"/>
    <w:rsid w:val="005A0A44"/>
    <w:rsid w:val="005A0B3D"/>
    <w:rsid w:val="005A1416"/>
    <w:rsid w:val="005A15B5"/>
    <w:rsid w:val="005A1C00"/>
    <w:rsid w:val="005A2174"/>
    <w:rsid w:val="005A243E"/>
    <w:rsid w:val="005A2E64"/>
    <w:rsid w:val="005A34F7"/>
    <w:rsid w:val="005A3C82"/>
    <w:rsid w:val="005A5DF5"/>
    <w:rsid w:val="005B0774"/>
    <w:rsid w:val="005B0B3A"/>
    <w:rsid w:val="005B1F42"/>
    <w:rsid w:val="005B2695"/>
    <w:rsid w:val="005B276B"/>
    <w:rsid w:val="005B2CE8"/>
    <w:rsid w:val="005B2D44"/>
    <w:rsid w:val="005B3B0E"/>
    <w:rsid w:val="005B3B16"/>
    <w:rsid w:val="005B45BE"/>
    <w:rsid w:val="005B4B24"/>
    <w:rsid w:val="005B4B91"/>
    <w:rsid w:val="005B5124"/>
    <w:rsid w:val="005B5E29"/>
    <w:rsid w:val="005B6014"/>
    <w:rsid w:val="005B6479"/>
    <w:rsid w:val="005B6546"/>
    <w:rsid w:val="005B6DD8"/>
    <w:rsid w:val="005B7A2C"/>
    <w:rsid w:val="005C0E0F"/>
    <w:rsid w:val="005C20AF"/>
    <w:rsid w:val="005C2184"/>
    <w:rsid w:val="005C2847"/>
    <w:rsid w:val="005C2B0D"/>
    <w:rsid w:val="005C3B19"/>
    <w:rsid w:val="005C48DF"/>
    <w:rsid w:val="005C529E"/>
    <w:rsid w:val="005C53B0"/>
    <w:rsid w:val="005C5985"/>
    <w:rsid w:val="005C5AF2"/>
    <w:rsid w:val="005C6ED6"/>
    <w:rsid w:val="005C78FA"/>
    <w:rsid w:val="005D069B"/>
    <w:rsid w:val="005D0BA8"/>
    <w:rsid w:val="005D122F"/>
    <w:rsid w:val="005D191C"/>
    <w:rsid w:val="005D209C"/>
    <w:rsid w:val="005D3E53"/>
    <w:rsid w:val="005D41C4"/>
    <w:rsid w:val="005D5A27"/>
    <w:rsid w:val="005D5B95"/>
    <w:rsid w:val="005D5D34"/>
    <w:rsid w:val="005D5D51"/>
    <w:rsid w:val="005D5D55"/>
    <w:rsid w:val="005D7D59"/>
    <w:rsid w:val="005E0116"/>
    <w:rsid w:val="005E1DB5"/>
    <w:rsid w:val="005E2148"/>
    <w:rsid w:val="005E4065"/>
    <w:rsid w:val="005E4E31"/>
    <w:rsid w:val="005E4EE7"/>
    <w:rsid w:val="005E4EED"/>
    <w:rsid w:val="005E524B"/>
    <w:rsid w:val="005E5F23"/>
    <w:rsid w:val="005E68D5"/>
    <w:rsid w:val="005E6944"/>
    <w:rsid w:val="005E75D6"/>
    <w:rsid w:val="005F003C"/>
    <w:rsid w:val="005F3878"/>
    <w:rsid w:val="005F4C7A"/>
    <w:rsid w:val="005F50DB"/>
    <w:rsid w:val="005F6131"/>
    <w:rsid w:val="005F6C9F"/>
    <w:rsid w:val="006000CB"/>
    <w:rsid w:val="00600383"/>
    <w:rsid w:val="00600A86"/>
    <w:rsid w:val="00600BFD"/>
    <w:rsid w:val="00601A0E"/>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537"/>
    <w:rsid w:val="00607C50"/>
    <w:rsid w:val="00611261"/>
    <w:rsid w:val="006113F3"/>
    <w:rsid w:val="00612465"/>
    <w:rsid w:val="0061310E"/>
    <w:rsid w:val="006131F0"/>
    <w:rsid w:val="00613423"/>
    <w:rsid w:val="00613C04"/>
    <w:rsid w:val="00614338"/>
    <w:rsid w:val="006147A7"/>
    <w:rsid w:val="006148E8"/>
    <w:rsid w:val="00616964"/>
    <w:rsid w:val="00616B0A"/>
    <w:rsid w:val="0061719B"/>
    <w:rsid w:val="0061763E"/>
    <w:rsid w:val="00620B87"/>
    <w:rsid w:val="00622058"/>
    <w:rsid w:val="006221BB"/>
    <w:rsid w:val="006229F9"/>
    <w:rsid w:val="00622FE0"/>
    <w:rsid w:val="0062307C"/>
    <w:rsid w:val="006234AC"/>
    <w:rsid w:val="006253F7"/>
    <w:rsid w:val="00625492"/>
    <w:rsid w:val="00625594"/>
    <w:rsid w:val="00625629"/>
    <w:rsid w:val="0062622D"/>
    <w:rsid w:val="00626E17"/>
    <w:rsid w:val="00630441"/>
    <w:rsid w:val="0063068F"/>
    <w:rsid w:val="00630935"/>
    <w:rsid w:val="0063136F"/>
    <w:rsid w:val="006318F1"/>
    <w:rsid w:val="006319D0"/>
    <w:rsid w:val="00631B0E"/>
    <w:rsid w:val="00633F23"/>
    <w:rsid w:val="00634452"/>
    <w:rsid w:val="00635233"/>
    <w:rsid w:val="00636831"/>
    <w:rsid w:val="00636C8E"/>
    <w:rsid w:val="00637CFA"/>
    <w:rsid w:val="00637EFF"/>
    <w:rsid w:val="006400AB"/>
    <w:rsid w:val="00640DDB"/>
    <w:rsid w:val="00641619"/>
    <w:rsid w:val="006417B3"/>
    <w:rsid w:val="00642A9E"/>
    <w:rsid w:val="00644B75"/>
    <w:rsid w:val="00645225"/>
    <w:rsid w:val="006468FB"/>
    <w:rsid w:val="0065142E"/>
    <w:rsid w:val="00651442"/>
    <w:rsid w:val="006518A2"/>
    <w:rsid w:val="006530A4"/>
    <w:rsid w:val="00653107"/>
    <w:rsid w:val="006539EE"/>
    <w:rsid w:val="00655730"/>
    <w:rsid w:val="006616CE"/>
    <w:rsid w:val="0066552A"/>
    <w:rsid w:val="00665B8B"/>
    <w:rsid w:val="00665BC4"/>
    <w:rsid w:val="006662B8"/>
    <w:rsid w:val="0066630B"/>
    <w:rsid w:val="0066644C"/>
    <w:rsid w:val="00666FF6"/>
    <w:rsid w:val="00667336"/>
    <w:rsid w:val="006674C9"/>
    <w:rsid w:val="00667A93"/>
    <w:rsid w:val="006708FF"/>
    <w:rsid w:val="00671273"/>
    <w:rsid w:val="00671C8D"/>
    <w:rsid w:val="0067265F"/>
    <w:rsid w:val="006757EB"/>
    <w:rsid w:val="00675A4C"/>
    <w:rsid w:val="00675FCE"/>
    <w:rsid w:val="00680D4C"/>
    <w:rsid w:val="0068264E"/>
    <w:rsid w:val="00682FA1"/>
    <w:rsid w:val="00682FBA"/>
    <w:rsid w:val="00683791"/>
    <w:rsid w:val="00685C50"/>
    <w:rsid w:val="00685C53"/>
    <w:rsid w:val="006861FD"/>
    <w:rsid w:val="00687C6E"/>
    <w:rsid w:val="00690FE6"/>
    <w:rsid w:val="0069184F"/>
    <w:rsid w:val="00692CC3"/>
    <w:rsid w:val="00692DE2"/>
    <w:rsid w:val="006954B6"/>
    <w:rsid w:val="0069684A"/>
    <w:rsid w:val="006968A4"/>
    <w:rsid w:val="006A0C77"/>
    <w:rsid w:val="006A186E"/>
    <w:rsid w:val="006A2B4B"/>
    <w:rsid w:val="006A2C72"/>
    <w:rsid w:val="006A2CA0"/>
    <w:rsid w:val="006A2FA2"/>
    <w:rsid w:val="006A35F4"/>
    <w:rsid w:val="006A4394"/>
    <w:rsid w:val="006A5BC4"/>
    <w:rsid w:val="006A648F"/>
    <w:rsid w:val="006A67CB"/>
    <w:rsid w:val="006A712B"/>
    <w:rsid w:val="006B0EB9"/>
    <w:rsid w:val="006B1032"/>
    <w:rsid w:val="006B142B"/>
    <w:rsid w:val="006B1A79"/>
    <w:rsid w:val="006B2BDA"/>
    <w:rsid w:val="006B326E"/>
    <w:rsid w:val="006B34F6"/>
    <w:rsid w:val="006B35DD"/>
    <w:rsid w:val="006B4051"/>
    <w:rsid w:val="006B46B0"/>
    <w:rsid w:val="006B472F"/>
    <w:rsid w:val="006B4B85"/>
    <w:rsid w:val="006B4C98"/>
    <w:rsid w:val="006B5CC3"/>
    <w:rsid w:val="006B5F53"/>
    <w:rsid w:val="006B62F9"/>
    <w:rsid w:val="006B74BC"/>
    <w:rsid w:val="006C0FAF"/>
    <w:rsid w:val="006C2290"/>
    <w:rsid w:val="006C3766"/>
    <w:rsid w:val="006C3C65"/>
    <w:rsid w:val="006C4642"/>
    <w:rsid w:val="006C47D8"/>
    <w:rsid w:val="006C572D"/>
    <w:rsid w:val="006C616F"/>
    <w:rsid w:val="006C6822"/>
    <w:rsid w:val="006D0517"/>
    <w:rsid w:val="006D0E17"/>
    <w:rsid w:val="006D1F82"/>
    <w:rsid w:val="006D31A7"/>
    <w:rsid w:val="006D350A"/>
    <w:rsid w:val="006D38B8"/>
    <w:rsid w:val="006D5B7A"/>
    <w:rsid w:val="006D659A"/>
    <w:rsid w:val="006D6F85"/>
    <w:rsid w:val="006E025E"/>
    <w:rsid w:val="006E0A85"/>
    <w:rsid w:val="006E1BB7"/>
    <w:rsid w:val="006E3362"/>
    <w:rsid w:val="006E376E"/>
    <w:rsid w:val="006E3A14"/>
    <w:rsid w:val="006E3D58"/>
    <w:rsid w:val="006E5467"/>
    <w:rsid w:val="006E5EB2"/>
    <w:rsid w:val="006E7875"/>
    <w:rsid w:val="006F1215"/>
    <w:rsid w:val="006F21DE"/>
    <w:rsid w:val="006F2225"/>
    <w:rsid w:val="006F2509"/>
    <w:rsid w:val="006F39B4"/>
    <w:rsid w:val="006F46D8"/>
    <w:rsid w:val="006F4B4F"/>
    <w:rsid w:val="006F5A0F"/>
    <w:rsid w:val="006F5C51"/>
    <w:rsid w:val="006F5CD2"/>
    <w:rsid w:val="006F65C3"/>
    <w:rsid w:val="006F774C"/>
    <w:rsid w:val="007011F6"/>
    <w:rsid w:val="00701542"/>
    <w:rsid w:val="00701892"/>
    <w:rsid w:val="00702B2C"/>
    <w:rsid w:val="007035D8"/>
    <w:rsid w:val="0070429D"/>
    <w:rsid w:val="007045A8"/>
    <w:rsid w:val="00704D44"/>
    <w:rsid w:val="00704DA1"/>
    <w:rsid w:val="00704E22"/>
    <w:rsid w:val="0070599F"/>
    <w:rsid w:val="00705F5D"/>
    <w:rsid w:val="00711B0E"/>
    <w:rsid w:val="0071262B"/>
    <w:rsid w:val="00712F2F"/>
    <w:rsid w:val="00713126"/>
    <w:rsid w:val="007131C0"/>
    <w:rsid w:val="00713BAA"/>
    <w:rsid w:val="00713F45"/>
    <w:rsid w:val="007140AB"/>
    <w:rsid w:val="007143D9"/>
    <w:rsid w:val="00714717"/>
    <w:rsid w:val="0071477E"/>
    <w:rsid w:val="00715C99"/>
    <w:rsid w:val="00715F2F"/>
    <w:rsid w:val="00716F0B"/>
    <w:rsid w:val="00717FD5"/>
    <w:rsid w:val="007206B8"/>
    <w:rsid w:val="00721392"/>
    <w:rsid w:val="00722260"/>
    <w:rsid w:val="00722E6E"/>
    <w:rsid w:val="00723A52"/>
    <w:rsid w:val="00725478"/>
    <w:rsid w:val="007258AD"/>
    <w:rsid w:val="00726351"/>
    <w:rsid w:val="00726DC3"/>
    <w:rsid w:val="00730289"/>
    <w:rsid w:val="00731089"/>
    <w:rsid w:val="007312BA"/>
    <w:rsid w:val="00731D80"/>
    <w:rsid w:val="00732AD9"/>
    <w:rsid w:val="00733493"/>
    <w:rsid w:val="00734C76"/>
    <w:rsid w:val="00735A27"/>
    <w:rsid w:val="00735FFA"/>
    <w:rsid w:val="00735FFD"/>
    <w:rsid w:val="00736075"/>
    <w:rsid w:val="0073786D"/>
    <w:rsid w:val="00737A47"/>
    <w:rsid w:val="007405AC"/>
    <w:rsid w:val="0074066E"/>
    <w:rsid w:val="00740740"/>
    <w:rsid w:val="00740827"/>
    <w:rsid w:val="007419BF"/>
    <w:rsid w:val="00742266"/>
    <w:rsid w:val="007432C5"/>
    <w:rsid w:val="00743AB4"/>
    <w:rsid w:val="00743B25"/>
    <w:rsid w:val="00744D34"/>
    <w:rsid w:val="00744D57"/>
    <w:rsid w:val="00744F07"/>
    <w:rsid w:val="007453A6"/>
    <w:rsid w:val="007457B7"/>
    <w:rsid w:val="007457D0"/>
    <w:rsid w:val="00745CF7"/>
    <w:rsid w:val="0074617B"/>
    <w:rsid w:val="00746B4C"/>
    <w:rsid w:val="00746BB0"/>
    <w:rsid w:val="00750437"/>
    <w:rsid w:val="007512FC"/>
    <w:rsid w:val="00751375"/>
    <w:rsid w:val="00751655"/>
    <w:rsid w:val="00752058"/>
    <w:rsid w:val="00754E9A"/>
    <w:rsid w:val="00754EAD"/>
    <w:rsid w:val="00755189"/>
    <w:rsid w:val="007562FF"/>
    <w:rsid w:val="00756844"/>
    <w:rsid w:val="0075739B"/>
    <w:rsid w:val="00757DE7"/>
    <w:rsid w:val="0076046C"/>
    <w:rsid w:val="00760E24"/>
    <w:rsid w:val="00761289"/>
    <w:rsid w:val="0076198B"/>
    <w:rsid w:val="00761A4B"/>
    <w:rsid w:val="00761B26"/>
    <w:rsid w:val="00764BCD"/>
    <w:rsid w:val="00764E38"/>
    <w:rsid w:val="00765E0C"/>
    <w:rsid w:val="00766481"/>
    <w:rsid w:val="007664D6"/>
    <w:rsid w:val="00766917"/>
    <w:rsid w:val="00766BCA"/>
    <w:rsid w:val="00770AAE"/>
    <w:rsid w:val="007720BD"/>
    <w:rsid w:val="00773530"/>
    <w:rsid w:val="00773D54"/>
    <w:rsid w:val="00773DC2"/>
    <w:rsid w:val="0077451F"/>
    <w:rsid w:val="00774AA4"/>
    <w:rsid w:val="00774B8A"/>
    <w:rsid w:val="00774E8F"/>
    <w:rsid w:val="00774F9F"/>
    <w:rsid w:val="00775301"/>
    <w:rsid w:val="00776575"/>
    <w:rsid w:val="00777CA7"/>
    <w:rsid w:val="0078116E"/>
    <w:rsid w:val="007814DD"/>
    <w:rsid w:val="007819EA"/>
    <w:rsid w:val="00781B32"/>
    <w:rsid w:val="007825DF"/>
    <w:rsid w:val="007827B4"/>
    <w:rsid w:val="007827E8"/>
    <w:rsid w:val="007831D6"/>
    <w:rsid w:val="00784269"/>
    <w:rsid w:val="00784AC8"/>
    <w:rsid w:val="00786C78"/>
    <w:rsid w:val="00786EB2"/>
    <w:rsid w:val="007876DF"/>
    <w:rsid w:val="00790503"/>
    <w:rsid w:val="007921C1"/>
    <w:rsid w:val="007923F1"/>
    <w:rsid w:val="00792ED9"/>
    <w:rsid w:val="00792EDC"/>
    <w:rsid w:val="00793208"/>
    <w:rsid w:val="007946BE"/>
    <w:rsid w:val="00794F31"/>
    <w:rsid w:val="00795373"/>
    <w:rsid w:val="0079590D"/>
    <w:rsid w:val="00795EEC"/>
    <w:rsid w:val="00796ADC"/>
    <w:rsid w:val="00797A90"/>
    <w:rsid w:val="00797F72"/>
    <w:rsid w:val="007A02C1"/>
    <w:rsid w:val="007A0499"/>
    <w:rsid w:val="007A05F7"/>
    <w:rsid w:val="007A0F53"/>
    <w:rsid w:val="007A116A"/>
    <w:rsid w:val="007A22E0"/>
    <w:rsid w:val="007A2794"/>
    <w:rsid w:val="007A4E73"/>
    <w:rsid w:val="007A70BF"/>
    <w:rsid w:val="007A7713"/>
    <w:rsid w:val="007B0270"/>
    <w:rsid w:val="007B02D2"/>
    <w:rsid w:val="007B0CD9"/>
    <w:rsid w:val="007B22C1"/>
    <w:rsid w:val="007B2371"/>
    <w:rsid w:val="007B3525"/>
    <w:rsid w:val="007B4024"/>
    <w:rsid w:val="007B4CCE"/>
    <w:rsid w:val="007B731A"/>
    <w:rsid w:val="007B766E"/>
    <w:rsid w:val="007B774C"/>
    <w:rsid w:val="007B7E21"/>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01E4"/>
    <w:rsid w:val="007D1016"/>
    <w:rsid w:val="007D3C15"/>
    <w:rsid w:val="007D67BC"/>
    <w:rsid w:val="007D7407"/>
    <w:rsid w:val="007D7AA9"/>
    <w:rsid w:val="007E0B84"/>
    <w:rsid w:val="007E1985"/>
    <w:rsid w:val="007E286F"/>
    <w:rsid w:val="007E2991"/>
    <w:rsid w:val="007E2A9B"/>
    <w:rsid w:val="007E3370"/>
    <w:rsid w:val="007E36CA"/>
    <w:rsid w:val="007E3C7D"/>
    <w:rsid w:val="007E44FB"/>
    <w:rsid w:val="007E4C96"/>
    <w:rsid w:val="007E4FCB"/>
    <w:rsid w:val="007E5088"/>
    <w:rsid w:val="007E5216"/>
    <w:rsid w:val="007E52A7"/>
    <w:rsid w:val="007E560F"/>
    <w:rsid w:val="007E65F0"/>
    <w:rsid w:val="007E67F5"/>
    <w:rsid w:val="007E6D83"/>
    <w:rsid w:val="007E7B7B"/>
    <w:rsid w:val="007E7FB9"/>
    <w:rsid w:val="007F078D"/>
    <w:rsid w:val="007F12FB"/>
    <w:rsid w:val="007F1ADC"/>
    <w:rsid w:val="007F1C8F"/>
    <w:rsid w:val="007F1E7F"/>
    <w:rsid w:val="007F2284"/>
    <w:rsid w:val="007F22C4"/>
    <w:rsid w:val="007F2635"/>
    <w:rsid w:val="007F319F"/>
    <w:rsid w:val="007F529F"/>
    <w:rsid w:val="007F5D73"/>
    <w:rsid w:val="007F69A7"/>
    <w:rsid w:val="007F6B95"/>
    <w:rsid w:val="007F6E67"/>
    <w:rsid w:val="007F6FBA"/>
    <w:rsid w:val="007F7C9F"/>
    <w:rsid w:val="00800B28"/>
    <w:rsid w:val="00801679"/>
    <w:rsid w:val="00801AB2"/>
    <w:rsid w:val="008020FA"/>
    <w:rsid w:val="008025EA"/>
    <w:rsid w:val="00802D53"/>
    <w:rsid w:val="00804512"/>
    <w:rsid w:val="0080483E"/>
    <w:rsid w:val="00807018"/>
    <w:rsid w:val="0080743F"/>
    <w:rsid w:val="00807D75"/>
    <w:rsid w:val="00807DC1"/>
    <w:rsid w:val="008102DF"/>
    <w:rsid w:val="0081085B"/>
    <w:rsid w:val="00812CC5"/>
    <w:rsid w:val="008144BC"/>
    <w:rsid w:val="00816CCF"/>
    <w:rsid w:val="00817466"/>
    <w:rsid w:val="00820359"/>
    <w:rsid w:val="008227BC"/>
    <w:rsid w:val="00822983"/>
    <w:rsid w:val="00823E3D"/>
    <w:rsid w:val="00824AA7"/>
    <w:rsid w:val="00824BAE"/>
    <w:rsid w:val="008260AE"/>
    <w:rsid w:val="00827435"/>
    <w:rsid w:val="00827B39"/>
    <w:rsid w:val="00831481"/>
    <w:rsid w:val="0083150A"/>
    <w:rsid w:val="00831A5B"/>
    <w:rsid w:val="00831F24"/>
    <w:rsid w:val="00831F84"/>
    <w:rsid w:val="0083209F"/>
    <w:rsid w:val="00832763"/>
    <w:rsid w:val="00832EF8"/>
    <w:rsid w:val="00833329"/>
    <w:rsid w:val="00833B85"/>
    <w:rsid w:val="0083422C"/>
    <w:rsid w:val="00834AD8"/>
    <w:rsid w:val="00835F6A"/>
    <w:rsid w:val="00836D9C"/>
    <w:rsid w:val="00837D2F"/>
    <w:rsid w:val="008403F2"/>
    <w:rsid w:val="00840A14"/>
    <w:rsid w:val="00841C04"/>
    <w:rsid w:val="00843FC1"/>
    <w:rsid w:val="008447E3"/>
    <w:rsid w:val="00846469"/>
    <w:rsid w:val="00846CF8"/>
    <w:rsid w:val="0084785F"/>
    <w:rsid w:val="00850729"/>
    <w:rsid w:val="00853C90"/>
    <w:rsid w:val="00854402"/>
    <w:rsid w:val="0085490B"/>
    <w:rsid w:val="00856391"/>
    <w:rsid w:val="0085673C"/>
    <w:rsid w:val="008569E6"/>
    <w:rsid w:val="00860DCD"/>
    <w:rsid w:val="00860DEC"/>
    <w:rsid w:val="00861EB5"/>
    <w:rsid w:val="00862B9E"/>
    <w:rsid w:val="00862BC9"/>
    <w:rsid w:val="00864684"/>
    <w:rsid w:val="00864F39"/>
    <w:rsid w:val="00865056"/>
    <w:rsid w:val="00865520"/>
    <w:rsid w:val="00865CF5"/>
    <w:rsid w:val="008663EE"/>
    <w:rsid w:val="00867769"/>
    <w:rsid w:val="008718AC"/>
    <w:rsid w:val="008737C7"/>
    <w:rsid w:val="00874C46"/>
    <w:rsid w:val="00875D9A"/>
    <w:rsid w:val="00876966"/>
    <w:rsid w:val="00880B7E"/>
    <w:rsid w:val="008819A7"/>
    <w:rsid w:val="00881A64"/>
    <w:rsid w:val="00881F32"/>
    <w:rsid w:val="0088381B"/>
    <w:rsid w:val="00884682"/>
    <w:rsid w:val="00884AB6"/>
    <w:rsid w:val="00884C34"/>
    <w:rsid w:val="00886582"/>
    <w:rsid w:val="00887206"/>
    <w:rsid w:val="00887311"/>
    <w:rsid w:val="008915C1"/>
    <w:rsid w:val="00891AFC"/>
    <w:rsid w:val="00892B5E"/>
    <w:rsid w:val="00893017"/>
    <w:rsid w:val="00893625"/>
    <w:rsid w:val="008956D1"/>
    <w:rsid w:val="00895772"/>
    <w:rsid w:val="0089789B"/>
    <w:rsid w:val="00897CD4"/>
    <w:rsid w:val="008A09F1"/>
    <w:rsid w:val="008A23E2"/>
    <w:rsid w:val="008A2A12"/>
    <w:rsid w:val="008A2A41"/>
    <w:rsid w:val="008A2C67"/>
    <w:rsid w:val="008A33B6"/>
    <w:rsid w:val="008A3922"/>
    <w:rsid w:val="008A4C2E"/>
    <w:rsid w:val="008A4F48"/>
    <w:rsid w:val="008A6409"/>
    <w:rsid w:val="008A7343"/>
    <w:rsid w:val="008A7F6A"/>
    <w:rsid w:val="008B20CC"/>
    <w:rsid w:val="008B3561"/>
    <w:rsid w:val="008B42C1"/>
    <w:rsid w:val="008B4A66"/>
    <w:rsid w:val="008B7BEF"/>
    <w:rsid w:val="008C025B"/>
    <w:rsid w:val="008C0511"/>
    <w:rsid w:val="008C29CF"/>
    <w:rsid w:val="008C2F4B"/>
    <w:rsid w:val="008C412D"/>
    <w:rsid w:val="008C472C"/>
    <w:rsid w:val="008C53B0"/>
    <w:rsid w:val="008C58F4"/>
    <w:rsid w:val="008C5E8B"/>
    <w:rsid w:val="008C6222"/>
    <w:rsid w:val="008C63DE"/>
    <w:rsid w:val="008C6423"/>
    <w:rsid w:val="008C6F54"/>
    <w:rsid w:val="008C7CFC"/>
    <w:rsid w:val="008C7D2E"/>
    <w:rsid w:val="008C7F88"/>
    <w:rsid w:val="008D00E0"/>
    <w:rsid w:val="008D0D46"/>
    <w:rsid w:val="008D21F3"/>
    <w:rsid w:val="008D256B"/>
    <w:rsid w:val="008D2D48"/>
    <w:rsid w:val="008D3849"/>
    <w:rsid w:val="008D433E"/>
    <w:rsid w:val="008D4D5D"/>
    <w:rsid w:val="008D77EF"/>
    <w:rsid w:val="008E0272"/>
    <w:rsid w:val="008E2521"/>
    <w:rsid w:val="008E2A73"/>
    <w:rsid w:val="008E4CC3"/>
    <w:rsid w:val="008E61FD"/>
    <w:rsid w:val="008E6F40"/>
    <w:rsid w:val="008E7B30"/>
    <w:rsid w:val="008E7EC3"/>
    <w:rsid w:val="008F158B"/>
    <w:rsid w:val="008F34C8"/>
    <w:rsid w:val="008F398D"/>
    <w:rsid w:val="008F45FD"/>
    <w:rsid w:val="008F57FB"/>
    <w:rsid w:val="008F603B"/>
    <w:rsid w:val="008F7376"/>
    <w:rsid w:val="008F79A1"/>
    <w:rsid w:val="0090053F"/>
    <w:rsid w:val="00900D53"/>
    <w:rsid w:val="00901440"/>
    <w:rsid w:val="009028B5"/>
    <w:rsid w:val="00902C8A"/>
    <w:rsid w:val="009050A2"/>
    <w:rsid w:val="00907210"/>
    <w:rsid w:val="009079AE"/>
    <w:rsid w:val="00907DAE"/>
    <w:rsid w:val="00907E03"/>
    <w:rsid w:val="009106EC"/>
    <w:rsid w:val="00910B4D"/>
    <w:rsid w:val="00910CC6"/>
    <w:rsid w:val="00911FC3"/>
    <w:rsid w:val="00912BA6"/>
    <w:rsid w:val="00912C46"/>
    <w:rsid w:val="00912DC0"/>
    <w:rsid w:val="00913115"/>
    <w:rsid w:val="0091320A"/>
    <w:rsid w:val="00913FC9"/>
    <w:rsid w:val="0091499B"/>
    <w:rsid w:val="00914C92"/>
    <w:rsid w:val="009168DC"/>
    <w:rsid w:val="00916ED3"/>
    <w:rsid w:val="00917544"/>
    <w:rsid w:val="009237E7"/>
    <w:rsid w:val="009239CB"/>
    <w:rsid w:val="00923E01"/>
    <w:rsid w:val="00923EFE"/>
    <w:rsid w:val="00924102"/>
    <w:rsid w:val="009245D9"/>
    <w:rsid w:val="00924F07"/>
    <w:rsid w:val="009253BE"/>
    <w:rsid w:val="00926679"/>
    <w:rsid w:val="00926D46"/>
    <w:rsid w:val="0092718F"/>
    <w:rsid w:val="009271DE"/>
    <w:rsid w:val="00930139"/>
    <w:rsid w:val="00930A86"/>
    <w:rsid w:val="00931086"/>
    <w:rsid w:val="00931CCB"/>
    <w:rsid w:val="00931F38"/>
    <w:rsid w:val="009321CF"/>
    <w:rsid w:val="009326E9"/>
    <w:rsid w:val="00932863"/>
    <w:rsid w:val="00933952"/>
    <w:rsid w:val="00934441"/>
    <w:rsid w:val="00934473"/>
    <w:rsid w:val="00935827"/>
    <w:rsid w:val="0094137A"/>
    <w:rsid w:val="009417DE"/>
    <w:rsid w:val="00942B06"/>
    <w:rsid w:val="0094376D"/>
    <w:rsid w:val="0094411F"/>
    <w:rsid w:val="009448B5"/>
    <w:rsid w:val="009449FE"/>
    <w:rsid w:val="00944A4B"/>
    <w:rsid w:val="009460FF"/>
    <w:rsid w:val="009462F7"/>
    <w:rsid w:val="0095088F"/>
    <w:rsid w:val="00951260"/>
    <w:rsid w:val="009513EC"/>
    <w:rsid w:val="00951778"/>
    <w:rsid w:val="00951BFB"/>
    <w:rsid w:val="00952E39"/>
    <w:rsid w:val="009542D9"/>
    <w:rsid w:val="0095680B"/>
    <w:rsid w:val="009573E3"/>
    <w:rsid w:val="00957F1C"/>
    <w:rsid w:val="00960948"/>
    <w:rsid w:val="00960C9E"/>
    <w:rsid w:val="00961413"/>
    <w:rsid w:val="0096336D"/>
    <w:rsid w:val="0096442A"/>
    <w:rsid w:val="00964647"/>
    <w:rsid w:val="00964A27"/>
    <w:rsid w:val="009652DC"/>
    <w:rsid w:val="00965614"/>
    <w:rsid w:val="00965831"/>
    <w:rsid w:val="009666BD"/>
    <w:rsid w:val="00966E18"/>
    <w:rsid w:val="009674D2"/>
    <w:rsid w:val="00967B40"/>
    <w:rsid w:val="0097038B"/>
    <w:rsid w:val="009704BE"/>
    <w:rsid w:val="009713A7"/>
    <w:rsid w:val="00971E56"/>
    <w:rsid w:val="009725FE"/>
    <w:rsid w:val="00972614"/>
    <w:rsid w:val="00972F00"/>
    <w:rsid w:val="009731A1"/>
    <w:rsid w:val="00973449"/>
    <w:rsid w:val="009749FB"/>
    <w:rsid w:val="009759AF"/>
    <w:rsid w:val="009761B9"/>
    <w:rsid w:val="00976B08"/>
    <w:rsid w:val="009772CB"/>
    <w:rsid w:val="009776F0"/>
    <w:rsid w:val="009779A2"/>
    <w:rsid w:val="00982E62"/>
    <w:rsid w:val="009832C5"/>
    <w:rsid w:val="009832DC"/>
    <w:rsid w:val="00983FF3"/>
    <w:rsid w:val="0098547C"/>
    <w:rsid w:val="00985DD6"/>
    <w:rsid w:val="00985EF1"/>
    <w:rsid w:val="009864CF"/>
    <w:rsid w:val="00986E0A"/>
    <w:rsid w:val="00990D40"/>
    <w:rsid w:val="009924BC"/>
    <w:rsid w:val="00993614"/>
    <w:rsid w:val="00994A2E"/>
    <w:rsid w:val="00995507"/>
    <w:rsid w:val="00995AB2"/>
    <w:rsid w:val="00995BCA"/>
    <w:rsid w:val="00996DD1"/>
    <w:rsid w:val="009A0E40"/>
    <w:rsid w:val="009A16E7"/>
    <w:rsid w:val="009A1CA5"/>
    <w:rsid w:val="009A2FA5"/>
    <w:rsid w:val="009A60F0"/>
    <w:rsid w:val="009A62D0"/>
    <w:rsid w:val="009A6FB3"/>
    <w:rsid w:val="009A7A59"/>
    <w:rsid w:val="009B0E0F"/>
    <w:rsid w:val="009B0F01"/>
    <w:rsid w:val="009B15EE"/>
    <w:rsid w:val="009B201D"/>
    <w:rsid w:val="009B33D4"/>
    <w:rsid w:val="009B359B"/>
    <w:rsid w:val="009B393E"/>
    <w:rsid w:val="009B4086"/>
    <w:rsid w:val="009B507B"/>
    <w:rsid w:val="009B5982"/>
    <w:rsid w:val="009B6EA2"/>
    <w:rsid w:val="009B776C"/>
    <w:rsid w:val="009C1FA1"/>
    <w:rsid w:val="009C28B8"/>
    <w:rsid w:val="009C3CEB"/>
    <w:rsid w:val="009C4534"/>
    <w:rsid w:val="009C489F"/>
    <w:rsid w:val="009C4BF2"/>
    <w:rsid w:val="009C4D1D"/>
    <w:rsid w:val="009C5220"/>
    <w:rsid w:val="009C5952"/>
    <w:rsid w:val="009C73A7"/>
    <w:rsid w:val="009C797B"/>
    <w:rsid w:val="009D0098"/>
    <w:rsid w:val="009D00C2"/>
    <w:rsid w:val="009D01EF"/>
    <w:rsid w:val="009D1BED"/>
    <w:rsid w:val="009D2837"/>
    <w:rsid w:val="009D29ED"/>
    <w:rsid w:val="009D2B26"/>
    <w:rsid w:val="009D3065"/>
    <w:rsid w:val="009D47F6"/>
    <w:rsid w:val="009D4889"/>
    <w:rsid w:val="009D7014"/>
    <w:rsid w:val="009D7C60"/>
    <w:rsid w:val="009E0088"/>
    <w:rsid w:val="009E0299"/>
    <w:rsid w:val="009E0E63"/>
    <w:rsid w:val="009E1089"/>
    <w:rsid w:val="009E25B4"/>
    <w:rsid w:val="009E298D"/>
    <w:rsid w:val="009E2F2F"/>
    <w:rsid w:val="009E393D"/>
    <w:rsid w:val="009E4427"/>
    <w:rsid w:val="009E672A"/>
    <w:rsid w:val="009E7035"/>
    <w:rsid w:val="009E716D"/>
    <w:rsid w:val="009E76F7"/>
    <w:rsid w:val="009E7A81"/>
    <w:rsid w:val="009F0744"/>
    <w:rsid w:val="009F15EF"/>
    <w:rsid w:val="009F22C6"/>
    <w:rsid w:val="009F2AE4"/>
    <w:rsid w:val="009F42AC"/>
    <w:rsid w:val="009F5257"/>
    <w:rsid w:val="009F5318"/>
    <w:rsid w:val="009F5AEB"/>
    <w:rsid w:val="009F5B10"/>
    <w:rsid w:val="009F5B16"/>
    <w:rsid w:val="009F6FEC"/>
    <w:rsid w:val="009F7133"/>
    <w:rsid w:val="009F722D"/>
    <w:rsid w:val="009F7416"/>
    <w:rsid w:val="009F7CB1"/>
    <w:rsid w:val="009F7F0C"/>
    <w:rsid w:val="00A003CC"/>
    <w:rsid w:val="00A01696"/>
    <w:rsid w:val="00A0187D"/>
    <w:rsid w:val="00A01A74"/>
    <w:rsid w:val="00A01D5C"/>
    <w:rsid w:val="00A025E3"/>
    <w:rsid w:val="00A0352E"/>
    <w:rsid w:val="00A03590"/>
    <w:rsid w:val="00A03934"/>
    <w:rsid w:val="00A039AE"/>
    <w:rsid w:val="00A03A07"/>
    <w:rsid w:val="00A03C25"/>
    <w:rsid w:val="00A043BB"/>
    <w:rsid w:val="00A04992"/>
    <w:rsid w:val="00A04D53"/>
    <w:rsid w:val="00A0785F"/>
    <w:rsid w:val="00A07946"/>
    <w:rsid w:val="00A10655"/>
    <w:rsid w:val="00A10A7F"/>
    <w:rsid w:val="00A1105C"/>
    <w:rsid w:val="00A1188A"/>
    <w:rsid w:val="00A11D00"/>
    <w:rsid w:val="00A126F5"/>
    <w:rsid w:val="00A1339B"/>
    <w:rsid w:val="00A136D6"/>
    <w:rsid w:val="00A14B9F"/>
    <w:rsid w:val="00A15ADB"/>
    <w:rsid w:val="00A164C2"/>
    <w:rsid w:val="00A16549"/>
    <w:rsid w:val="00A17571"/>
    <w:rsid w:val="00A17708"/>
    <w:rsid w:val="00A20A2B"/>
    <w:rsid w:val="00A22AE9"/>
    <w:rsid w:val="00A23CC3"/>
    <w:rsid w:val="00A243AF"/>
    <w:rsid w:val="00A24B58"/>
    <w:rsid w:val="00A252E8"/>
    <w:rsid w:val="00A25A01"/>
    <w:rsid w:val="00A26F21"/>
    <w:rsid w:val="00A27F55"/>
    <w:rsid w:val="00A308AD"/>
    <w:rsid w:val="00A308D4"/>
    <w:rsid w:val="00A30A62"/>
    <w:rsid w:val="00A30BA6"/>
    <w:rsid w:val="00A30F1E"/>
    <w:rsid w:val="00A31501"/>
    <w:rsid w:val="00A34EDD"/>
    <w:rsid w:val="00A36376"/>
    <w:rsid w:val="00A36A25"/>
    <w:rsid w:val="00A40879"/>
    <w:rsid w:val="00A40960"/>
    <w:rsid w:val="00A40D23"/>
    <w:rsid w:val="00A424A8"/>
    <w:rsid w:val="00A45BF3"/>
    <w:rsid w:val="00A46FB9"/>
    <w:rsid w:val="00A50293"/>
    <w:rsid w:val="00A507DE"/>
    <w:rsid w:val="00A50DAC"/>
    <w:rsid w:val="00A51912"/>
    <w:rsid w:val="00A51F92"/>
    <w:rsid w:val="00A51FA8"/>
    <w:rsid w:val="00A5217F"/>
    <w:rsid w:val="00A52FA2"/>
    <w:rsid w:val="00A535BD"/>
    <w:rsid w:val="00A53FD0"/>
    <w:rsid w:val="00A54C25"/>
    <w:rsid w:val="00A54E1D"/>
    <w:rsid w:val="00A56195"/>
    <w:rsid w:val="00A561CD"/>
    <w:rsid w:val="00A5724B"/>
    <w:rsid w:val="00A579E9"/>
    <w:rsid w:val="00A57DE3"/>
    <w:rsid w:val="00A602F7"/>
    <w:rsid w:val="00A6139D"/>
    <w:rsid w:val="00A617D8"/>
    <w:rsid w:val="00A6197F"/>
    <w:rsid w:val="00A620BE"/>
    <w:rsid w:val="00A6211E"/>
    <w:rsid w:val="00A625AF"/>
    <w:rsid w:val="00A632FE"/>
    <w:rsid w:val="00A6439E"/>
    <w:rsid w:val="00A6489F"/>
    <w:rsid w:val="00A65092"/>
    <w:rsid w:val="00A66BA7"/>
    <w:rsid w:val="00A67741"/>
    <w:rsid w:val="00A67F36"/>
    <w:rsid w:val="00A67F66"/>
    <w:rsid w:val="00A713BB"/>
    <w:rsid w:val="00A71B32"/>
    <w:rsid w:val="00A7230F"/>
    <w:rsid w:val="00A72DFB"/>
    <w:rsid w:val="00A74050"/>
    <w:rsid w:val="00A765DF"/>
    <w:rsid w:val="00A76EF6"/>
    <w:rsid w:val="00A7702F"/>
    <w:rsid w:val="00A77F14"/>
    <w:rsid w:val="00A802E2"/>
    <w:rsid w:val="00A81112"/>
    <w:rsid w:val="00A81824"/>
    <w:rsid w:val="00A81CCE"/>
    <w:rsid w:val="00A81FC3"/>
    <w:rsid w:val="00A8251B"/>
    <w:rsid w:val="00A82F0B"/>
    <w:rsid w:val="00A831CA"/>
    <w:rsid w:val="00A83BBE"/>
    <w:rsid w:val="00A840FB"/>
    <w:rsid w:val="00A85F53"/>
    <w:rsid w:val="00A85FF3"/>
    <w:rsid w:val="00A86695"/>
    <w:rsid w:val="00A87ECC"/>
    <w:rsid w:val="00A90A4F"/>
    <w:rsid w:val="00A913A3"/>
    <w:rsid w:val="00A91D07"/>
    <w:rsid w:val="00A91F28"/>
    <w:rsid w:val="00A929FF"/>
    <w:rsid w:val="00A92D77"/>
    <w:rsid w:val="00A93637"/>
    <w:rsid w:val="00A93E92"/>
    <w:rsid w:val="00A93FC8"/>
    <w:rsid w:val="00A9523D"/>
    <w:rsid w:val="00A9570F"/>
    <w:rsid w:val="00A973E4"/>
    <w:rsid w:val="00A97ABE"/>
    <w:rsid w:val="00AA02D5"/>
    <w:rsid w:val="00AA0336"/>
    <w:rsid w:val="00AA14B1"/>
    <w:rsid w:val="00AA1752"/>
    <w:rsid w:val="00AA2629"/>
    <w:rsid w:val="00AA4B82"/>
    <w:rsid w:val="00AA520D"/>
    <w:rsid w:val="00AA5FA7"/>
    <w:rsid w:val="00AA654B"/>
    <w:rsid w:val="00AA68E9"/>
    <w:rsid w:val="00AA7962"/>
    <w:rsid w:val="00AA7D39"/>
    <w:rsid w:val="00AB08C9"/>
    <w:rsid w:val="00AB0C2C"/>
    <w:rsid w:val="00AB13D1"/>
    <w:rsid w:val="00AB1D4C"/>
    <w:rsid w:val="00AB1ECE"/>
    <w:rsid w:val="00AB22BC"/>
    <w:rsid w:val="00AB2873"/>
    <w:rsid w:val="00AB33A8"/>
    <w:rsid w:val="00AB343E"/>
    <w:rsid w:val="00AB3CDF"/>
    <w:rsid w:val="00AB513A"/>
    <w:rsid w:val="00AB5C3E"/>
    <w:rsid w:val="00AB66F4"/>
    <w:rsid w:val="00AB7CE1"/>
    <w:rsid w:val="00AC0543"/>
    <w:rsid w:val="00AC0E96"/>
    <w:rsid w:val="00AC24E6"/>
    <w:rsid w:val="00AC2EE8"/>
    <w:rsid w:val="00AC35CF"/>
    <w:rsid w:val="00AC3D8C"/>
    <w:rsid w:val="00AC5836"/>
    <w:rsid w:val="00AC5B81"/>
    <w:rsid w:val="00AC66BC"/>
    <w:rsid w:val="00AC7F69"/>
    <w:rsid w:val="00AD009C"/>
    <w:rsid w:val="00AD176B"/>
    <w:rsid w:val="00AD1BC7"/>
    <w:rsid w:val="00AD2F59"/>
    <w:rsid w:val="00AD3163"/>
    <w:rsid w:val="00AD39FC"/>
    <w:rsid w:val="00AD4485"/>
    <w:rsid w:val="00AD4E9D"/>
    <w:rsid w:val="00AD500E"/>
    <w:rsid w:val="00AD61B5"/>
    <w:rsid w:val="00AD6742"/>
    <w:rsid w:val="00AD6D8B"/>
    <w:rsid w:val="00AE02CA"/>
    <w:rsid w:val="00AE0BC2"/>
    <w:rsid w:val="00AE245C"/>
    <w:rsid w:val="00AE24FB"/>
    <w:rsid w:val="00AE344D"/>
    <w:rsid w:val="00AE3A0B"/>
    <w:rsid w:val="00AE3AB8"/>
    <w:rsid w:val="00AE3EA3"/>
    <w:rsid w:val="00AE4BD9"/>
    <w:rsid w:val="00AE4E86"/>
    <w:rsid w:val="00AE5286"/>
    <w:rsid w:val="00AE5A5C"/>
    <w:rsid w:val="00AE6B8D"/>
    <w:rsid w:val="00AF05BD"/>
    <w:rsid w:val="00AF0D92"/>
    <w:rsid w:val="00AF20E9"/>
    <w:rsid w:val="00AF23C7"/>
    <w:rsid w:val="00AF2EBA"/>
    <w:rsid w:val="00AF37B6"/>
    <w:rsid w:val="00AF37E3"/>
    <w:rsid w:val="00AF3812"/>
    <w:rsid w:val="00AF53B4"/>
    <w:rsid w:val="00AF5800"/>
    <w:rsid w:val="00AF6EAE"/>
    <w:rsid w:val="00AF6F95"/>
    <w:rsid w:val="00AF72D5"/>
    <w:rsid w:val="00AF7DD1"/>
    <w:rsid w:val="00B01367"/>
    <w:rsid w:val="00B028C8"/>
    <w:rsid w:val="00B035CF"/>
    <w:rsid w:val="00B03C65"/>
    <w:rsid w:val="00B045E4"/>
    <w:rsid w:val="00B04FE1"/>
    <w:rsid w:val="00B05095"/>
    <w:rsid w:val="00B062A7"/>
    <w:rsid w:val="00B07CE0"/>
    <w:rsid w:val="00B1041D"/>
    <w:rsid w:val="00B10DE8"/>
    <w:rsid w:val="00B1273A"/>
    <w:rsid w:val="00B13C87"/>
    <w:rsid w:val="00B14381"/>
    <w:rsid w:val="00B14B52"/>
    <w:rsid w:val="00B155D8"/>
    <w:rsid w:val="00B15884"/>
    <w:rsid w:val="00B1661E"/>
    <w:rsid w:val="00B167AF"/>
    <w:rsid w:val="00B20B7C"/>
    <w:rsid w:val="00B20D49"/>
    <w:rsid w:val="00B226A2"/>
    <w:rsid w:val="00B251DF"/>
    <w:rsid w:val="00B25535"/>
    <w:rsid w:val="00B25F5F"/>
    <w:rsid w:val="00B260D3"/>
    <w:rsid w:val="00B2690F"/>
    <w:rsid w:val="00B325BF"/>
    <w:rsid w:val="00B334B0"/>
    <w:rsid w:val="00B36620"/>
    <w:rsid w:val="00B378E4"/>
    <w:rsid w:val="00B3797F"/>
    <w:rsid w:val="00B37E53"/>
    <w:rsid w:val="00B402C4"/>
    <w:rsid w:val="00B40AA1"/>
    <w:rsid w:val="00B430E9"/>
    <w:rsid w:val="00B43468"/>
    <w:rsid w:val="00B43A35"/>
    <w:rsid w:val="00B43A82"/>
    <w:rsid w:val="00B43F66"/>
    <w:rsid w:val="00B46605"/>
    <w:rsid w:val="00B469F5"/>
    <w:rsid w:val="00B46AB4"/>
    <w:rsid w:val="00B470BF"/>
    <w:rsid w:val="00B500FE"/>
    <w:rsid w:val="00B50C31"/>
    <w:rsid w:val="00B52491"/>
    <w:rsid w:val="00B528A7"/>
    <w:rsid w:val="00B529CE"/>
    <w:rsid w:val="00B52DAB"/>
    <w:rsid w:val="00B5342A"/>
    <w:rsid w:val="00B53553"/>
    <w:rsid w:val="00B53E92"/>
    <w:rsid w:val="00B55425"/>
    <w:rsid w:val="00B55B4A"/>
    <w:rsid w:val="00B56097"/>
    <w:rsid w:val="00B56987"/>
    <w:rsid w:val="00B56FAA"/>
    <w:rsid w:val="00B5723A"/>
    <w:rsid w:val="00B5735C"/>
    <w:rsid w:val="00B57459"/>
    <w:rsid w:val="00B61F70"/>
    <w:rsid w:val="00B632FC"/>
    <w:rsid w:val="00B6396C"/>
    <w:rsid w:val="00B64F67"/>
    <w:rsid w:val="00B66A4B"/>
    <w:rsid w:val="00B671F5"/>
    <w:rsid w:val="00B673CF"/>
    <w:rsid w:val="00B71001"/>
    <w:rsid w:val="00B7122F"/>
    <w:rsid w:val="00B72016"/>
    <w:rsid w:val="00B72E75"/>
    <w:rsid w:val="00B74174"/>
    <w:rsid w:val="00B742F5"/>
    <w:rsid w:val="00B74688"/>
    <w:rsid w:val="00B749BB"/>
    <w:rsid w:val="00B75FD3"/>
    <w:rsid w:val="00B762DD"/>
    <w:rsid w:val="00B7662C"/>
    <w:rsid w:val="00B801BE"/>
    <w:rsid w:val="00B80519"/>
    <w:rsid w:val="00B808CE"/>
    <w:rsid w:val="00B81054"/>
    <w:rsid w:val="00B82177"/>
    <w:rsid w:val="00B822F9"/>
    <w:rsid w:val="00B83860"/>
    <w:rsid w:val="00B83C60"/>
    <w:rsid w:val="00B852D4"/>
    <w:rsid w:val="00B8539F"/>
    <w:rsid w:val="00B85A69"/>
    <w:rsid w:val="00B85B3B"/>
    <w:rsid w:val="00B871F3"/>
    <w:rsid w:val="00B87A05"/>
    <w:rsid w:val="00B9011E"/>
    <w:rsid w:val="00B92B4D"/>
    <w:rsid w:val="00B936A1"/>
    <w:rsid w:val="00B93D02"/>
    <w:rsid w:val="00B94043"/>
    <w:rsid w:val="00B94B67"/>
    <w:rsid w:val="00B94EFF"/>
    <w:rsid w:val="00B95803"/>
    <w:rsid w:val="00B967D7"/>
    <w:rsid w:val="00BA0402"/>
    <w:rsid w:val="00BA054F"/>
    <w:rsid w:val="00BA2B74"/>
    <w:rsid w:val="00BA313C"/>
    <w:rsid w:val="00BA3967"/>
    <w:rsid w:val="00BA40CD"/>
    <w:rsid w:val="00BA526D"/>
    <w:rsid w:val="00BA60BA"/>
    <w:rsid w:val="00BA654C"/>
    <w:rsid w:val="00BA75C6"/>
    <w:rsid w:val="00BB272B"/>
    <w:rsid w:val="00BB35C8"/>
    <w:rsid w:val="00BB3DD7"/>
    <w:rsid w:val="00BB44F0"/>
    <w:rsid w:val="00BB5831"/>
    <w:rsid w:val="00BB5A7F"/>
    <w:rsid w:val="00BB6670"/>
    <w:rsid w:val="00BB711D"/>
    <w:rsid w:val="00BB7D4A"/>
    <w:rsid w:val="00BC082C"/>
    <w:rsid w:val="00BC0BE6"/>
    <w:rsid w:val="00BC116F"/>
    <w:rsid w:val="00BC145F"/>
    <w:rsid w:val="00BC171F"/>
    <w:rsid w:val="00BC2FEF"/>
    <w:rsid w:val="00BC5A3C"/>
    <w:rsid w:val="00BC7079"/>
    <w:rsid w:val="00BD03D1"/>
    <w:rsid w:val="00BD06DA"/>
    <w:rsid w:val="00BD07B7"/>
    <w:rsid w:val="00BD0892"/>
    <w:rsid w:val="00BD09D7"/>
    <w:rsid w:val="00BD1062"/>
    <w:rsid w:val="00BD1242"/>
    <w:rsid w:val="00BD150A"/>
    <w:rsid w:val="00BD243C"/>
    <w:rsid w:val="00BD26EA"/>
    <w:rsid w:val="00BD46DB"/>
    <w:rsid w:val="00BD48C0"/>
    <w:rsid w:val="00BD4F0C"/>
    <w:rsid w:val="00BD554B"/>
    <w:rsid w:val="00BD567D"/>
    <w:rsid w:val="00BD5D05"/>
    <w:rsid w:val="00BD5EDF"/>
    <w:rsid w:val="00BD6B03"/>
    <w:rsid w:val="00BD6B1D"/>
    <w:rsid w:val="00BD75EE"/>
    <w:rsid w:val="00BE2966"/>
    <w:rsid w:val="00BE46D2"/>
    <w:rsid w:val="00BE5BA7"/>
    <w:rsid w:val="00BE5E4D"/>
    <w:rsid w:val="00BE60DD"/>
    <w:rsid w:val="00BE67DA"/>
    <w:rsid w:val="00BE687A"/>
    <w:rsid w:val="00BE75AD"/>
    <w:rsid w:val="00BE7FEB"/>
    <w:rsid w:val="00BF0619"/>
    <w:rsid w:val="00BF22B2"/>
    <w:rsid w:val="00BF2C14"/>
    <w:rsid w:val="00BF2C7A"/>
    <w:rsid w:val="00BF366D"/>
    <w:rsid w:val="00BF3CE9"/>
    <w:rsid w:val="00BF4E27"/>
    <w:rsid w:val="00BF4F37"/>
    <w:rsid w:val="00BF6241"/>
    <w:rsid w:val="00BF6CC7"/>
    <w:rsid w:val="00BF6E35"/>
    <w:rsid w:val="00BF7D62"/>
    <w:rsid w:val="00C01B99"/>
    <w:rsid w:val="00C0222D"/>
    <w:rsid w:val="00C0278F"/>
    <w:rsid w:val="00C0281F"/>
    <w:rsid w:val="00C029C1"/>
    <w:rsid w:val="00C03084"/>
    <w:rsid w:val="00C0387D"/>
    <w:rsid w:val="00C040E5"/>
    <w:rsid w:val="00C05E74"/>
    <w:rsid w:val="00C06FCE"/>
    <w:rsid w:val="00C076C9"/>
    <w:rsid w:val="00C0780B"/>
    <w:rsid w:val="00C07E36"/>
    <w:rsid w:val="00C10E0F"/>
    <w:rsid w:val="00C12368"/>
    <w:rsid w:val="00C12B27"/>
    <w:rsid w:val="00C12CEF"/>
    <w:rsid w:val="00C153CF"/>
    <w:rsid w:val="00C17211"/>
    <w:rsid w:val="00C17DAA"/>
    <w:rsid w:val="00C20990"/>
    <w:rsid w:val="00C225E0"/>
    <w:rsid w:val="00C22A06"/>
    <w:rsid w:val="00C231DB"/>
    <w:rsid w:val="00C23B76"/>
    <w:rsid w:val="00C247AB"/>
    <w:rsid w:val="00C24E78"/>
    <w:rsid w:val="00C265C2"/>
    <w:rsid w:val="00C27538"/>
    <w:rsid w:val="00C279EF"/>
    <w:rsid w:val="00C3029C"/>
    <w:rsid w:val="00C3086C"/>
    <w:rsid w:val="00C31268"/>
    <w:rsid w:val="00C31783"/>
    <w:rsid w:val="00C31A04"/>
    <w:rsid w:val="00C31AA0"/>
    <w:rsid w:val="00C3322D"/>
    <w:rsid w:val="00C3326E"/>
    <w:rsid w:val="00C33F78"/>
    <w:rsid w:val="00C34600"/>
    <w:rsid w:val="00C3490A"/>
    <w:rsid w:val="00C366C0"/>
    <w:rsid w:val="00C37075"/>
    <w:rsid w:val="00C37395"/>
    <w:rsid w:val="00C37F93"/>
    <w:rsid w:val="00C409CD"/>
    <w:rsid w:val="00C40A2E"/>
    <w:rsid w:val="00C4180D"/>
    <w:rsid w:val="00C418DF"/>
    <w:rsid w:val="00C43A3E"/>
    <w:rsid w:val="00C44593"/>
    <w:rsid w:val="00C44850"/>
    <w:rsid w:val="00C44BD1"/>
    <w:rsid w:val="00C454F7"/>
    <w:rsid w:val="00C46669"/>
    <w:rsid w:val="00C475C0"/>
    <w:rsid w:val="00C47849"/>
    <w:rsid w:val="00C5031C"/>
    <w:rsid w:val="00C517A2"/>
    <w:rsid w:val="00C51B9C"/>
    <w:rsid w:val="00C526E0"/>
    <w:rsid w:val="00C54233"/>
    <w:rsid w:val="00C54398"/>
    <w:rsid w:val="00C544C2"/>
    <w:rsid w:val="00C54AAE"/>
    <w:rsid w:val="00C56F03"/>
    <w:rsid w:val="00C6084F"/>
    <w:rsid w:val="00C610A7"/>
    <w:rsid w:val="00C61395"/>
    <w:rsid w:val="00C61497"/>
    <w:rsid w:val="00C61AAB"/>
    <w:rsid w:val="00C623D3"/>
    <w:rsid w:val="00C62E47"/>
    <w:rsid w:val="00C63421"/>
    <w:rsid w:val="00C637A0"/>
    <w:rsid w:val="00C64247"/>
    <w:rsid w:val="00C65432"/>
    <w:rsid w:val="00C65A5B"/>
    <w:rsid w:val="00C6617F"/>
    <w:rsid w:val="00C6660B"/>
    <w:rsid w:val="00C6734D"/>
    <w:rsid w:val="00C67781"/>
    <w:rsid w:val="00C70001"/>
    <w:rsid w:val="00C70054"/>
    <w:rsid w:val="00C72267"/>
    <w:rsid w:val="00C72556"/>
    <w:rsid w:val="00C74235"/>
    <w:rsid w:val="00C7423A"/>
    <w:rsid w:val="00C74303"/>
    <w:rsid w:val="00C74426"/>
    <w:rsid w:val="00C74903"/>
    <w:rsid w:val="00C763EA"/>
    <w:rsid w:val="00C77D3A"/>
    <w:rsid w:val="00C77FC4"/>
    <w:rsid w:val="00C8110B"/>
    <w:rsid w:val="00C824FA"/>
    <w:rsid w:val="00C828F2"/>
    <w:rsid w:val="00C83C4F"/>
    <w:rsid w:val="00C83FC4"/>
    <w:rsid w:val="00C84596"/>
    <w:rsid w:val="00C84B23"/>
    <w:rsid w:val="00C84B30"/>
    <w:rsid w:val="00C85F52"/>
    <w:rsid w:val="00C86383"/>
    <w:rsid w:val="00C8649E"/>
    <w:rsid w:val="00C87813"/>
    <w:rsid w:val="00C902B8"/>
    <w:rsid w:val="00C90453"/>
    <w:rsid w:val="00C90ED4"/>
    <w:rsid w:val="00C91F80"/>
    <w:rsid w:val="00C94A83"/>
    <w:rsid w:val="00C94D19"/>
    <w:rsid w:val="00CA0472"/>
    <w:rsid w:val="00CA0D58"/>
    <w:rsid w:val="00CA1B75"/>
    <w:rsid w:val="00CA4760"/>
    <w:rsid w:val="00CA4AC1"/>
    <w:rsid w:val="00CA6D2E"/>
    <w:rsid w:val="00CA7689"/>
    <w:rsid w:val="00CA7761"/>
    <w:rsid w:val="00CA7972"/>
    <w:rsid w:val="00CB0250"/>
    <w:rsid w:val="00CB246E"/>
    <w:rsid w:val="00CB2A46"/>
    <w:rsid w:val="00CB33E6"/>
    <w:rsid w:val="00CB34B5"/>
    <w:rsid w:val="00CB3FC0"/>
    <w:rsid w:val="00CB4503"/>
    <w:rsid w:val="00CB588D"/>
    <w:rsid w:val="00CB67F7"/>
    <w:rsid w:val="00CB6841"/>
    <w:rsid w:val="00CB6AEE"/>
    <w:rsid w:val="00CC00E1"/>
    <w:rsid w:val="00CC01E2"/>
    <w:rsid w:val="00CC0664"/>
    <w:rsid w:val="00CC0B3B"/>
    <w:rsid w:val="00CC178D"/>
    <w:rsid w:val="00CC215A"/>
    <w:rsid w:val="00CC21DF"/>
    <w:rsid w:val="00CC2C54"/>
    <w:rsid w:val="00CC2C9A"/>
    <w:rsid w:val="00CC2E84"/>
    <w:rsid w:val="00CC46FE"/>
    <w:rsid w:val="00CC5591"/>
    <w:rsid w:val="00CC740A"/>
    <w:rsid w:val="00CC7B49"/>
    <w:rsid w:val="00CD00D9"/>
    <w:rsid w:val="00CD1B7A"/>
    <w:rsid w:val="00CD22EF"/>
    <w:rsid w:val="00CD35CC"/>
    <w:rsid w:val="00CD37BE"/>
    <w:rsid w:val="00CD3813"/>
    <w:rsid w:val="00CD47B8"/>
    <w:rsid w:val="00CD4ED8"/>
    <w:rsid w:val="00CD545A"/>
    <w:rsid w:val="00CD63EC"/>
    <w:rsid w:val="00CD67C0"/>
    <w:rsid w:val="00CD72DA"/>
    <w:rsid w:val="00CD73AA"/>
    <w:rsid w:val="00CD78AB"/>
    <w:rsid w:val="00CD7DFF"/>
    <w:rsid w:val="00CE0EDB"/>
    <w:rsid w:val="00CE14E7"/>
    <w:rsid w:val="00CE1985"/>
    <w:rsid w:val="00CE1A52"/>
    <w:rsid w:val="00CE1B97"/>
    <w:rsid w:val="00CE264B"/>
    <w:rsid w:val="00CE2CD3"/>
    <w:rsid w:val="00CE3923"/>
    <w:rsid w:val="00CE3DA6"/>
    <w:rsid w:val="00CE3ECD"/>
    <w:rsid w:val="00CE4C17"/>
    <w:rsid w:val="00CE7B31"/>
    <w:rsid w:val="00CF0E59"/>
    <w:rsid w:val="00CF1138"/>
    <w:rsid w:val="00CF1736"/>
    <w:rsid w:val="00CF26EF"/>
    <w:rsid w:val="00CF2B9D"/>
    <w:rsid w:val="00CF319D"/>
    <w:rsid w:val="00CF3277"/>
    <w:rsid w:val="00CF4A20"/>
    <w:rsid w:val="00CF592C"/>
    <w:rsid w:val="00CF59B0"/>
    <w:rsid w:val="00CF6514"/>
    <w:rsid w:val="00CF67E7"/>
    <w:rsid w:val="00D00627"/>
    <w:rsid w:val="00D006C4"/>
    <w:rsid w:val="00D00781"/>
    <w:rsid w:val="00D0100B"/>
    <w:rsid w:val="00D01C46"/>
    <w:rsid w:val="00D0254D"/>
    <w:rsid w:val="00D058E6"/>
    <w:rsid w:val="00D05DDA"/>
    <w:rsid w:val="00D0748D"/>
    <w:rsid w:val="00D07BF3"/>
    <w:rsid w:val="00D07EB5"/>
    <w:rsid w:val="00D10990"/>
    <w:rsid w:val="00D10D61"/>
    <w:rsid w:val="00D114CC"/>
    <w:rsid w:val="00D12357"/>
    <w:rsid w:val="00D12765"/>
    <w:rsid w:val="00D12CE2"/>
    <w:rsid w:val="00D13749"/>
    <w:rsid w:val="00D14DD5"/>
    <w:rsid w:val="00D14E43"/>
    <w:rsid w:val="00D164AA"/>
    <w:rsid w:val="00D16533"/>
    <w:rsid w:val="00D16E17"/>
    <w:rsid w:val="00D16F95"/>
    <w:rsid w:val="00D17188"/>
    <w:rsid w:val="00D1774C"/>
    <w:rsid w:val="00D17C06"/>
    <w:rsid w:val="00D2150F"/>
    <w:rsid w:val="00D22DF3"/>
    <w:rsid w:val="00D25888"/>
    <w:rsid w:val="00D2596E"/>
    <w:rsid w:val="00D32A97"/>
    <w:rsid w:val="00D33972"/>
    <w:rsid w:val="00D34442"/>
    <w:rsid w:val="00D34C95"/>
    <w:rsid w:val="00D34FF8"/>
    <w:rsid w:val="00D35242"/>
    <w:rsid w:val="00D35AC7"/>
    <w:rsid w:val="00D35D0C"/>
    <w:rsid w:val="00D368EF"/>
    <w:rsid w:val="00D36B3B"/>
    <w:rsid w:val="00D4006C"/>
    <w:rsid w:val="00D40184"/>
    <w:rsid w:val="00D40742"/>
    <w:rsid w:val="00D4158D"/>
    <w:rsid w:val="00D41829"/>
    <w:rsid w:val="00D42E04"/>
    <w:rsid w:val="00D430FA"/>
    <w:rsid w:val="00D43848"/>
    <w:rsid w:val="00D43ED8"/>
    <w:rsid w:val="00D43EEC"/>
    <w:rsid w:val="00D4586F"/>
    <w:rsid w:val="00D46496"/>
    <w:rsid w:val="00D46787"/>
    <w:rsid w:val="00D47234"/>
    <w:rsid w:val="00D50BEA"/>
    <w:rsid w:val="00D511F7"/>
    <w:rsid w:val="00D51AE7"/>
    <w:rsid w:val="00D51B54"/>
    <w:rsid w:val="00D51DB0"/>
    <w:rsid w:val="00D51F15"/>
    <w:rsid w:val="00D52454"/>
    <w:rsid w:val="00D543A4"/>
    <w:rsid w:val="00D545D1"/>
    <w:rsid w:val="00D548AE"/>
    <w:rsid w:val="00D552A0"/>
    <w:rsid w:val="00D562FA"/>
    <w:rsid w:val="00D5703A"/>
    <w:rsid w:val="00D60529"/>
    <w:rsid w:val="00D60B3D"/>
    <w:rsid w:val="00D61599"/>
    <w:rsid w:val="00D61893"/>
    <w:rsid w:val="00D61AAE"/>
    <w:rsid w:val="00D61B46"/>
    <w:rsid w:val="00D61CDC"/>
    <w:rsid w:val="00D622D6"/>
    <w:rsid w:val="00D62BE9"/>
    <w:rsid w:val="00D63354"/>
    <w:rsid w:val="00D63E31"/>
    <w:rsid w:val="00D6447F"/>
    <w:rsid w:val="00D64722"/>
    <w:rsid w:val="00D64DEA"/>
    <w:rsid w:val="00D65EB3"/>
    <w:rsid w:val="00D66879"/>
    <w:rsid w:val="00D67A34"/>
    <w:rsid w:val="00D67E96"/>
    <w:rsid w:val="00D67FF4"/>
    <w:rsid w:val="00D71F4A"/>
    <w:rsid w:val="00D721B1"/>
    <w:rsid w:val="00D72423"/>
    <w:rsid w:val="00D7363F"/>
    <w:rsid w:val="00D73D53"/>
    <w:rsid w:val="00D752DC"/>
    <w:rsid w:val="00D765C3"/>
    <w:rsid w:val="00D7676E"/>
    <w:rsid w:val="00D76AA1"/>
    <w:rsid w:val="00D76E88"/>
    <w:rsid w:val="00D8078D"/>
    <w:rsid w:val="00D8192F"/>
    <w:rsid w:val="00D81DC7"/>
    <w:rsid w:val="00D824B9"/>
    <w:rsid w:val="00D829FC"/>
    <w:rsid w:val="00D82B5A"/>
    <w:rsid w:val="00D835E9"/>
    <w:rsid w:val="00D847BC"/>
    <w:rsid w:val="00D85761"/>
    <w:rsid w:val="00D86FC3"/>
    <w:rsid w:val="00D87479"/>
    <w:rsid w:val="00D91598"/>
    <w:rsid w:val="00D9254D"/>
    <w:rsid w:val="00D92B76"/>
    <w:rsid w:val="00D93434"/>
    <w:rsid w:val="00D93B6B"/>
    <w:rsid w:val="00D93F8C"/>
    <w:rsid w:val="00D94175"/>
    <w:rsid w:val="00D95135"/>
    <w:rsid w:val="00D959E4"/>
    <w:rsid w:val="00D95BE1"/>
    <w:rsid w:val="00D9656E"/>
    <w:rsid w:val="00D97FBA"/>
    <w:rsid w:val="00DA025B"/>
    <w:rsid w:val="00DA13AA"/>
    <w:rsid w:val="00DA1AD9"/>
    <w:rsid w:val="00DA1D17"/>
    <w:rsid w:val="00DA27C5"/>
    <w:rsid w:val="00DA4503"/>
    <w:rsid w:val="00DA47F0"/>
    <w:rsid w:val="00DA48B3"/>
    <w:rsid w:val="00DA4AF2"/>
    <w:rsid w:val="00DA51E7"/>
    <w:rsid w:val="00DA5997"/>
    <w:rsid w:val="00DA5A4E"/>
    <w:rsid w:val="00DA7A67"/>
    <w:rsid w:val="00DA7E4D"/>
    <w:rsid w:val="00DB14EC"/>
    <w:rsid w:val="00DB19B0"/>
    <w:rsid w:val="00DB1E17"/>
    <w:rsid w:val="00DB223B"/>
    <w:rsid w:val="00DB335A"/>
    <w:rsid w:val="00DB43C0"/>
    <w:rsid w:val="00DB4943"/>
    <w:rsid w:val="00DB658A"/>
    <w:rsid w:val="00DC081B"/>
    <w:rsid w:val="00DC0847"/>
    <w:rsid w:val="00DC0874"/>
    <w:rsid w:val="00DC102D"/>
    <w:rsid w:val="00DC16F4"/>
    <w:rsid w:val="00DC174B"/>
    <w:rsid w:val="00DC227D"/>
    <w:rsid w:val="00DC3378"/>
    <w:rsid w:val="00DC3660"/>
    <w:rsid w:val="00DC5571"/>
    <w:rsid w:val="00DC563A"/>
    <w:rsid w:val="00DC5E56"/>
    <w:rsid w:val="00DC639F"/>
    <w:rsid w:val="00DC7729"/>
    <w:rsid w:val="00DD0B76"/>
    <w:rsid w:val="00DD0F3D"/>
    <w:rsid w:val="00DD1682"/>
    <w:rsid w:val="00DD1C5C"/>
    <w:rsid w:val="00DD1EC2"/>
    <w:rsid w:val="00DD203C"/>
    <w:rsid w:val="00DD26B6"/>
    <w:rsid w:val="00DD26EB"/>
    <w:rsid w:val="00DD3689"/>
    <w:rsid w:val="00DD46A3"/>
    <w:rsid w:val="00DD5C80"/>
    <w:rsid w:val="00DD6F4F"/>
    <w:rsid w:val="00DD7366"/>
    <w:rsid w:val="00DD7D7A"/>
    <w:rsid w:val="00DE14A4"/>
    <w:rsid w:val="00DE1F2C"/>
    <w:rsid w:val="00DE2C7B"/>
    <w:rsid w:val="00DE2CEF"/>
    <w:rsid w:val="00DE2F68"/>
    <w:rsid w:val="00DE3AB4"/>
    <w:rsid w:val="00DE439D"/>
    <w:rsid w:val="00DE4DBE"/>
    <w:rsid w:val="00DE4EC9"/>
    <w:rsid w:val="00DE55E0"/>
    <w:rsid w:val="00DE68B9"/>
    <w:rsid w:val="00DE7A50"/>
    <w:rsid w:val="00DE7DAF"/>
    <w:rsid w:val="00DF2916"/>
    <w:rsid w:val="00DF3454"/>
    <w:rsid w:val="00DF38E4"/>
    <w:rsid w:val="00DF3AE9"/>
    <w:rsid w:val="00DF5F27"/>
    <w:rsid w:val="00DF6B04"/>
    <w:rsid w:val="00E002FB"/>
    <w:rsid w:val="00E00ABC"/>
    <w:rsid w:val="00E02398"/>
    <w:rsid w:val="00E03702"/>
    <w:rsid w:val="00E042C0"/>
    <w:rsid w:val="00E04F91"/>
    <w:rsid w:val="00E051FE"/>
    <w:rsid w:val="00E07AF1"/>
    <w:rsid w:val="00E1052B"/>
    <w:rsid w:val="00E11164"/>
    <w:rsid w:val="00E11171"/>
    <w:rsid w:val="00E11448"/>
    <w:rsid w:val="00E11525"/>
    <w:rsid w:val="00E1156A"/>
    <w:rsid w:val="00E11C70"/>
    <w:rsid w:val="00E121C6"/>
    <w:rsid w:val="00E12C3C"/>
    <w:rsid w:val="00E13769"/>
    <w:rsid w:val="00E13966"/>
    <w:rsid w:val="00E14B29"/>
    <w:rsid w:val="00E150BF"/>
    <w:rsid w:val="00E1529F"/>
    <w:rsid w:val="00E16AFB"/>
    <w:rsid w:val="00E17A62"/>
    <w:rsid w:val="00E17BEE"/>
    <w:rsid w:val="00E17F05"/>
    <w:rsid w:val="00E20C2E"/>
    <w:rsid w:val="00E214C1"/>
    <w:rsid w:val="00E21C49"/>
    <w:rsid w:val="00E22948"/>
    <w:rsid w:val="00E23469"/>
    <w:rsid w:val="00E25088"/>
    <w:rsid w:val="00E2522F"/>
    <w:rsid w:val="00E26639"/>
    <w:rsid w:val="00E2719D"/>
    <w:rsid w:val="00E3131A"/>
    <w:rsid w:val="00E3172A"/>
    <w:rsid w:val="00E32AD1"/>
    <w:rsid w:val="00E32DF2"/>
    <w:rsid w:val="00E34630"/>
    <w:rsid w:val="00E34A6D"/>
    <w:rsid w:val="00E34CAE"/>
    <w:rsid w:val="00E36E6E"/>
    <w:rsid w:val="00E371F6"/>
    <w:rsid w:val="00E379C5"/>
    <w:rsid w:val="00E400A9"/>
    <w:rsid w:val="00E40C3F"/>
    <w:rsid w:val="00E41CCC"/>
    <w:rsid w:val="00E42241"/>
    <w:rsid w:val="00E42AF2"/>
    <w:rsid w:val="00E42B29"/>
    <w:rsid w:val="00E42B2F"/>
    <w:rsid w:val="00E437BE"/>
    <w:rsid w:val="00E43D4E"/>
    <w:rsid w:val="00E43E06"/>
    <w:rsid w:val="00E440E7"/>
    <w:rsid w:val="00E4514B"/>
    <w:rsid w:val="00E45E1B"/>
    <w:rsid w:val="00E460CA"/>
    <w:rsid w:val="00E4691C"/>
    <w:rsid w:val="00E47CA2"/>
    <w:rsid w:val="00E5042E"/>
    <w:rsid w:val="00E5139F"/>
    <w:rsid w:val="00E51CF7"/>
    <w:rsid w:val="00E52131"/>
    <w:rsid w:val="00E52B00"/>
    <w:rsid w:val="00E52BF7"/>
    <w:rsid w:val="00E53009"/>
    <w:rsid w:val="00E532EC"/>
    <w:rsid w:val="00E53759"/>
    <w:rsid w:val="00E53FF3"/>
    <w:rsid w:val="00E54EAA"/>
    <w:rsid w:val="00E55885"/>
    <w:rsid w:val="00E55C26"/>
    <w:rsid w:val="00E55CE5"/>
    <w:rsid w:val="00E55E9B"/>
    <w:rsid w:val="00E56389"/>
    <w:rsid w:val="00E56938"/>
    <w:rsid w:val="00E6206D"/>
    <w:rsid w:val="00E62571"/>
    <w:rsid w:val="00E63890"/>
    <w:rsid w:val="00E64303"/>
    <w:rsid w:val="00E64D99"/>
    <w:rsid w:val="00E66012"/>
    <w:rsid w:val="00E66339"/>
    <w:rsid w:val="00E66D93"/>
    <w:rsid w:val="00E67046"/>
    <w:rsid w:val="00E67B34"/>
    <w:rsid w:val="00E7019E"/>
    <w:rsid w:val="00E70280"/>
    <w:rsid w:val="00E7360E"/>
    <w:rsid w:val="00E7455B"/>
    <w:rsid w:val="00E75B71"/>
    <w:rsid w:val="00E7629B"/>
    <w:rsid w:val="00E764DE"/>
    <w:rsid w:val="00E76A20"/>
    <w:rsid w:val="00E76C22"/>
    <w:rsid w:val="00E809FD"/>
    <w:rsid w:val="00E82C24"/>
    <w:rsid w:val="00E8376F"/>
    <w:rsid w:val="00E83B24"/>
    <w:rsid w:val="00E841E9"/>
    <w:rsid w:val="00E86095"/>
    <w:rsid w:val="00E86185"/>
    <w:rsid w:val="00E86692"/>
    <w:rsid w:val="00E86C89"/>
    <w:rsid w:val="00E90766"/>
    <w:rsid w:val="00E92084"/>
    <w:rsid w:val="00E9272D"/>
    <w:rsid w:val="00E92B09"/>
    <w:rsid w:val="00E93B15"/>
    <w:rsid w:val="00E959EF"/>
    <w:rsid w:val="00E9780D"/>
    <w:rsid w:val="00EA04CE"/>
    <w:rsid w:val="00EA0FAB"/>
    <w:rsid w:val="00EA14BD"/>
    <w:rsid w:val="00EA1E5D"/>
    <w:rsid w:val="00EA1E7F"/>
    <w:rsid w:val="00EA2FB7"/>
    <w:rsid w:val="00EA393C"/>
    <w:rsid w:val="00EA3E3D"/>
    <w:rsid w:val="00EA4FDF"/>
    <w:rsid w:val="00EA51E4"/>
    <w:rsid w:val="00EA6ED4"/>
    <w:rsid w:val="00EA6EE3"/>
    <w:rsid w:val="00EA7470"/>
    <w:rsid w:val="00EA7D9B"/>
    <w:rsid w:val="00EB0602"/>
    <w:rsid w:val="00EB1096"/>
    <w:rsid w:val="00EB1525"/>
    <w:rsid w:val="00EB27F1"/>
    <w:rsid w:val="00EB38B0"/>
    <w:rsid w:val="00EB3CC4"/>
    <w:rsid w:val="00EB5474"/>
    <w:rsid w:val="00EB65B4"/>
    <w:rsid w:val="00EC029C"/>
    <w:rsid w:val="00EC0744"/>
    <w:rsid w:val="00EC0968"/>
    <w:rsid w:val="00EC170D"/>
    <w:rsid w:val="00EC186B"/>
    <w:rsid w:val="00EC1C22"/>
    <w:rsid w:val="00EC26B8"/>
    <w:rsid w:val="00EC3475"/>
    <w:rsid w:val="00EC36C2"/>
    <w:rsid w:val="00EC37B2"/>
    <w:rsid w:val="00EC3C88"/>
    <w:rsid w:val="00EC4E17"/>
    <w:rsid w:val="00EC7317"/>
    <w:rsid w:val="00EC7E5A"/>
    <w:rsid w:val="00ED030C"/>
    <w:rsid w:val="00ED1096"/>
    <w:rsid w:val="00ED1A60"/>
    <w:rsid w:val="00ED1F4D"/>
    <w:rsid w:val="00ED2187"/>
    <w:rsid w:val="00ED2C47"/>
    <w:rsid w:val="00ED6023"/>
    <w:rsid w:val="00ED6FD0"/>
    <w:rsid w:val="00ED76A4"/>
    <w:rsid w:val="00EE068C"/>
    <w:rsid w:val="00EE07A8"/>
    <w:rsid w:val="00EE22AD"/>
    <w:rsid w:val="00EE2F1A"/>
    <w:rsid w:val="00EE317D"/>
    <w:rsid w:val="00EE3F29"/>
    <w:rsid w:val="00EE5ABD"/>
    <w:rsid w:val="00EE606C"/>
    <w:rsid w:val="00EE665A"/>
    <w:rsid w:val="00EE6A99"/>
    <w:rsid w:val="00EE7438"/>
    <w:rsid w:val="00EF0504"/>
    <w:rsid w:val="00EF0715"/>
    <w:rsid w:val="00EF0EE9"/>
    <w:rsid w:val="00EF3724"/>
    <w:rsid w:val="00EF372D"/>
    <w:rsid w:val="00EF3BA3"/>
    <w:rsid w:val="00EF4EBC"/>
    <w:rsid w:val="00EF51A1"/>
    <w:rsid w:val="00EF5F4B"/>
    <w:rsid w:val="00EF5FAB"/>
    <w:rsid w:val="00EF6440"/>
    <w:rsid w:val="00EF6B9E"/>
    <w:rsid w:val="00EF6C1D"/>
    <w:rsid w:val="00EF6C7F"/>
    <w:rsid w:val="00EF7D9B"/>
    <w:rsid w:val="00F005FF"/>
    <w:rsid w:val="00F006E0"/>
    <w:rsid w:val="00F007D7"/>
    <w:rsid w:val="00F01315"/>
    <w:rsid w:val="00F026EA"/>
    <w:rsid w:val="00F027FA"/>
    <w:rsid w:val="00F02C7D"/>
    <w:rsid w:val="00F03627"/>
    <w:rsid w:val="00F03F8A"/>
    <w:rsid w:val="00F063B7"/>
    <w:rsid w:val="00F06513"/>
    <w:rsid w:val="00F06643"/>
    <w:rsid w:val="00F06A98"/>
    <w:rsid w:val="00F06C18"/>
    <w:rsid w:val="00F06F8C"/>
    <w:rsid w:val="00F0766F"/>
    <w:rsid w:val="00F0791F"/>
    <w:rsid w:val="00F104BB"/>
    <w:rsid w:val="00F10982"/>
    <w:rsid w:val="00F11A37"/>
    <w:rsid w:val="00F11D49"/>
    <w:rsid w:val="00F1228D"/>
    <w:rsid w:val="00F125BD"/>
    <w:rsid w:val="00F13A84"/>
    <w:rsid w:val="00F13B6C"/>
    <w:rsid w:val="00F140CD"/>
    <w:rsid w:val="00F1433F"/>
    <w:rsid w:val="00F14D9D"/>
    <w:rsid w:val="00F154AB"/>
    <w:rsid w:val="00F1588C"/>
    <w:rsid w:val="00F15A48"/>
    <w:rsid w:val="00F15A68"/>
    <w:rsid w:val="00F15CA1"/>
    <w:rsid w:val="00F165F5"/>
    <w:rsid w:val="00F16EC5"/>
    <w:rsid w:val="00F204C6"/>
    <w:rsid w:val="00F20883"/>
    <w:rsid w:val="00F20F84"/>
    <w:rsid w:val="00F22159"/>
    <w:rsid w:val="00F22429"/>
    <w:rsid w:val="00F226D2"/>
    <w:rsid w:val="00F23B7E"/>
    <w:rsid w:val="00F25209"/>
    <w:rsid w:val="00F259A1"/>
    <w:rsid w:val="00F26696"/>
    <w:rsid w:val="00F27050"/>
    <w:rsid w:val="00F3008E"/>
    <w:rsid w:val="00F30724"/>
    <w:rsid w:val="00F3099B"/>
    <w:rsid w:val="00F31238"/>
    <w:rsid w:val="00F31DBE"/>
    <w:rsid w:val="00F32625"/>
    <w:rsid w:val="00F3278F"/>
    <w:rsid w:val="00F32B39"/>
    <w:rsid w:val="00F334D0"/>
    <w:rsid w:val="00F342F0"/>
    <w:rsid w:val="00F34F7E"/>
    <w:rsid w:val="00F359C3"/>
    <w:rsid w:val="00F360AC"/>
    <w:rsid w:val="00F36932"/>
    <w:rsid w:val="00F3716E"/>
    <w:rsid w:val="00F37440"/>
    <w:rsid w:val="00F375C2"/>
    <w:rsid w:val="00F4131E"/>
    <w:rsid w:val="00F427A9"/>
    <w:rsid w:val="00F42A6C"/>
    <w:rsid w:val="00F433A9"/>
    <w:rsid w:val="00F435CB"/>
    <w:rsid w:val="00F440B2"/>
    <w:rsid w:val="00F4486A"/>
    <w:rsid w:val="00F44A6A"/>
    <w:rsid w:val="00F453D1"/>
    <w:rsid w:val="00F4547A"/>
    <w:rsid w:val="00F47739"/>
    <w:rsid w:val="00F478E1"/>
    <w:rsid w:val="00F50536"/>
    <w:rsid w:val="00F507CA"/>
    <w:rsid w:val="00F514D5"/>
    <w:rsid w:val="00F516F1"/>
    <w:rsid w:val="00F51D3D"/>
    <w:rsid w:val="00F52571"/>
    <w:rsid w:val="00F52680"/>
    <w:rsid w:val="00F527FC"/>
    <w:rsid w:val="00F5325E"/>
    <w:rsid w:val="00F53E98"/>
    <w:rsid w:val="00F5479A"/>
    <w:rsid w:val="00F5493F"/>
    <w:rsid w:val="00F55304"/>
    <w:rsid w:val="00F56E29"/>
    <w:rsid w:val="00F57BA3"/>
    <w:rsid w:val="00F608AE"/>
    <w:rsid w:val="00F60A70"/>
    <w:rsid w:val="00F6132C"/>
    <w:rsid w:val="00F62C35"/>
    <w:rsid w:val="00F6453E"/>
    <w:rsid w:val="00F64D14"/>
    <w:rsid w:val="00F663A3"/>
    <w:rsid w:val="00F66739"/>
    <w:rsid w:val="00F67C5A"/>
    <w:rsid w:val="00F70153"/>
    <w:rsid w:val="00F702B3"/>
    <w:rsid w:val="00F703F2"/>
    <w:rsid w:val="00F70418"/>
    <w:rsid w:val="00F714FA"/>
    <w:rsid w:val="00F72197"/>
    <w:rsid w:val="00F724AC"/>
    <w:rsid w:val="00F73E0F"/>
    <w:rsid w:val="00F74C35"/>
    <w:rsid w:val="00F74E81"/>
    <w:rsid w:val="00F76426"/>
    <w:rsid w:val="00F76670"/>
    <w:rsid w:val="00F76B23"/>
    <w:rsid w:val="00F77B7B"/>
    <w:rsid w:val="00F77FF0"/>
    <w:rsid w:val="00F8036F"/>
    <w:rsid w:val="00F82DED"/>
    <w:rsid w:val="00F83042"/>
    <w:rsid w:val="00F8330E"/>
    <w:rsid w:val="00F83C47"/>
    <w:rsid w:val="00F84F4B"/>
    <w:rsid w:val="00F86C25"/>
    <w:rsid w:val="00F873CC"/>
    <w:rsid w:val="00F9034A"/>
    <w:rsid w:val="00F90876"/>
    <w:rsid w:val="00F90DA3"/>
    <w:rsid w:val="00F91AC1"/>
    <w:rsid w:val="00F92116"/>
    <w:rsid w:val="00F92139"/>
    <w:rsid w:val="00F92B8E"/>
    <w:rsid w:val="00F949A2"/>
    <w:rsid w:val="00F94E08"/>
    <w:rsid w:val="00F95509"/>
    <w:rsid w:val="00F9587C"/>
    <w:rsid w:val="00F964C2"/>
    <w:rsid w:val="00F96937"/>
    <w:rsid w:val="00FA01A9"/>
    <w:rsid w:val="00FA0A13"/>
    <w:rsid w:val="00FA0BB0"/>
    <w:rsid w:val="00FA192B"/>
    <w:rsid w:val="00FA1E51"/>
    <w:rsid w:val="00FA3AAC"/>
    <w:rsid w:val="00FA3B4A"/>
    <w:rsid w:val="00FA4303"/>
    <w:rsid w:val="00FA491F"/>
    <w:rsid w:val="00FA5917"/>
    <w:rsid w:val="00FA5C88"/>
    <w:rsid w:val="00FA5FC7"/>
    <w:rsid w:val="00FA7239"/>
    <w:rsid w:val="00FA7396"/>
    <w:rsid w:val="00FA7F9E"/>
    <w:rsid w:val="00FB06B1"/>
    <w:rsid w:val="00FB2FEA"/>
    <w:rsid w:val="00FB40C6"/>
    <w:rsid w:val="00FB54B4"/>
    <w:rsid w:val="00FB5598"/>
    <w:rsid w:val="00FB56CD"/>
    <w:rsid w:val="00FB6287"/>
    <w:rsid w:val="00FB7366"/>
    <w:rsid w:val="00FC0391"/>
    <w:rsid w:val="00FC0798"/>
    <w:rsid w:val="00FC0AF7"/>
    <w:rsid w:val="00FC131A"/>
    <w:rsid w:val="00FC2434"/>
    <w:rsid w:val="00FC2C36"/>
    <w:rsid w:val="00FC3B11"/>
    <w:rsid w:val="00FC3C13"/>
    <w:rsid w:val="00FC3D3D"/>
    <w:rsid w:val="00FC6767"/>
    <w:rsid w:val="00FC690F"/>
    <w:rsid w:val="00FC72C8"/>
    <w:rsid w:val="00FC76B6"/>
    <w:rsid w:val="00FD0559"/>
    <w:rsid w:val="00FD10B3"/>
    <w:rsid w:val="00FD18CA"/>
    <w:rsid w:val="00FD1C03"/>
    <w:rsid w:val="00FD2A65"/>
    <w:rsid w:val="00FD2BA3"/>
    <w:rsid w:val="00FD2CCC"/>
    <w:rsid w:val="00FD4C01"/>
    <w:rsid w:val="00FD52E1"/>
    <w:rsid w:val="00FD6E72"/>
    <w:rsid w:val="00FD6FD1"/>
    <w:rsid w:val="00FD79F4"/>
    <w:rsid w:val="00FE0206"/>
    <w:rsid w:val="00FE13D7"/>
    <w:rsid w:val="00FE1582"/>
    <w:rsid w:val="00FE224F"/>
    <w:rsid w:val="00FE2799"/>
    <w:rsid w:val="00FE2A44"/>
    <w:rsid w:val="00FE2D1E"/>
    <w:rsid w:val="00FE44F8"/>
    <w:rsid w:val="00FE52B0"/>
    <w:rsid w:val="00FE60B6"/>
    <w:rsid w:val="00FE694B"/>
    <w:rsid w:val="00FE7F7A"/>
    <w:rsid w:val="00FF0629"/>
    <w:rsid w:val="00FF1CAD"/>
    <w:rsid w:val="00FF2447"/>
    <w:rsid w:val="00FF2D00"/>
    <w:rsid w:val="00FF2E54"/>
    <w:rsid w:val="00FF3484"/>
    <w:rsid w:val="00FF359E"/>
    <w:rsid w:val="00FF3634"/>
    <w:rsid w:val="00FF4FE1"/>
    <w:rsid w:val="00FF6111"/>
    <w:rsid w:val="00FF65F4"/>
    <w:rsid w:val="00FF6E6C"/>
    <w:rsid w:val="041235B7"/>
    <w:rsid w:val="0CE15C16"/>
    <w:rsid w:val="1417E3CC"/>
    <w:rsid w:val="17123DE9"/>
    <w:rsid w:val="2E8C3DA0"/>
    <w:rsid w:val="447C28F0"/>
    <w:rsid w:val="4AD2F0E1"/>
    <w:rsid w:val="4D409C27"/>
    <w:rsid w:val="65612D93"/>
    <w:rsid w:val="67CE5C33"/>
    <w:rsid w:val="75C0F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9909B"/>
  <w15:docId w15:val="{0A3027C1-8253-4802-A521-49256BD7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FA8A04992C75428D9C6E6D0AFADBC08C"/>
        <w:category>
          <w:name w:val="General"/>
          <w:gallery w:val="placeholder"/>
        </w:category>
        <w:types>
          <w:type w:val="bbPlcHdr"/>
        </w:types>
        <w:behaviors>
          <w:behavior w:val="content"/>
        </w:behaviors>
        <w:guid w:val="{95048C25-6719-4275-BC8E-1635C2CD2141}"/>
      </w:docPartPr>
      <w:docPartBody>
        <w:p w:rsidR="00DD5965" w:rsidRDefault="00DD5965" w:rsidP="00DD5965">
          <w:pPr>
            <w:pStyle w:val="FA8A04992C75428D9C6E6D0AFADBC08C"/>
          </w:pPr>
          <w:r w:rsidRPr="00E95799">
            <w:rPr>
              <w:rStyle w:val="PlaceholderText"/>
            </w:rPr>
            <w:t>Choose an item.</w:t>
          </w:r>
        </w:p>
      </w:docPartBody>
    </w:docPart>
    <w:docPart>
      <w:docPartPr>
        <w:name w:val="2A5EDEE8FFF84614AA852DEE48D20A39"/>
        <w:category>
          <w:name w:val="General"/>
          <w:gallery w:val="placeholder"/>
        </w:category>
        <w:types>
          <w:type w:val="bbPlcHdr"/>
        </w:types>
        <w:behaviors>
          <w:behavior w:val="content"/>
        </w:behaviors>
        <w:guid w:val="{0FE07B89-A966-42B6-BCFE-A956424C150C}"/>
      </w:docPartPr>
      <w:docPartBody>
        <w:p w:rsidR="00DD5965" w:rsidRDefault="00DD5965" w:rsidP="00DD5965">
          <w:pPr>
            <w:pStyle w:val="2A5EDEE8FFF84614AA852DEE48D20A39"/>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0632141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10A7E"/>
    <w:rsid w:val="00030188"/>
    <w:rsid w:val="00067B56"/>
    <w:rsid w:val="00082C58"/>
    <w:rsid w:val="000D3112"/>
    <w:rsid w:val="000E190D"/>
    <w:rsid w:val="0012783D"/>
    <w:rsid w:val="00132A91"/>
    <w:rsid w:val="001368AA"/>
    <w:rsid w:val="00161DA1"/>
    <w:rsid w:val="00182678"/>
    <w:rsid w:val="00194F27"/>
    <w:rsid w:val="001B11F3"/>
    <w:rsid w:val="001C58C5"/>
    <w:rsid w:val="00225397"/>
    <w:rsid w:val="00233C42"/>
    <w:rsid w:val="00251AFF"/>
    <w:rsid w:val="002E5E3B"/>
    <w:rsid w:val="00307A90"/>
    <w:rsid w:val="00332227"/>
    <w:rsid w:val="00333CBF"/>
    <w:rsid w:val="0033569C"/>
    <w:rsid w:val="003618F8"/>
    <w:rsid w:val="00365F4A"/>
    <w:rsid w:val="003769D3"/>
    <w:rsid w:val="003773F6"/>
    <w:rsid w:val="003B49EC"/>
    <w:rsid w:val="0044095A"/>
    <w:rsid w:val="0044737E"/>
    <w:rsid w:val="004611F8"/>
    <w:rsid w:val="00473929"/>
    <w:rsid w:val="00474494"/>
    <w:rsid w:val="004853E2"/>
    <w:rsid w:val="004B343B"/>
    <w:rsid w:val="004E026C"/>
    <w:rsid w:val="00553801"/>
    <w:rsid w:val="005816F6"/>
    <w:rsid w:val="005B124A"/>
    <w:rsid w:val="0061504E"/>
    <w:rsid w:val="006A31C3"/>
    <w:rsid w:val="006B6113"/>
    <w:rsid w:val="006B7152"/>
    <w:rsid w:val="006C79FD"/>
    <w:rsid w:val="00731154"/>
    <w:rsid w:val="00773148"/>
    <w:rsid w:val="007B7372"/>
    <w:rsid w:val="007C4163"/>
    <w:rsid w:val="007C5EF4"/>
    <w:rsid w:val="007D507A"/>
    <w:rsid w:val="00804B98"/>
    <w:rsid w:val="00807449"/>
    <w:rsid w:val="008226B9"/>
    <w:rsid w:val="00833A1E"/>
    <w:rsid w:val="0083422C"/>
    <w:rsid w:val="00847449"/>
    <w:rsid w:val="00875425"/>
    <w:rsid w:val="008A1E43"/>
    <w:rsid w:val="008B1A08"/>
    <w:rsid w:val="008C3649"/>
    <w:rsid w:val="00950690"/>
    <w:rsid w:val="009624F0"/>
    <w:rsid w:val="009C2218"/>
    <w:rsid w:val="009D0CCB"/>
    <w:rsid w:val="009D283D"/>
    <w:rsid w:val="00A40879"/>
    <w:rsid w:val="00A82618"/>
    <w:rsid w:val="00A959E5"/>
    <w:rsid w:val="00AC5D6C"/>
    <w:rsid w:val="00AC7488"/>
    <w:rsid w:val="00B119BA"/>
    <w:rsid w:val="00B12008"/>
    <w:rsid w:val="00B4462B"/>
    <w:rsid w:val="00B612A1"/>
    <w:rsid w:val="00BD2E80"/>
    <w:rsid w:val="00BD5466"/>
    <w:rsid w:val="00BF4A95"/>
    <w:rsid w:val="00C1643F"/>
    <w:rsid w:val="00C211D6"/>
    <w:rsid w:val="00C233AD"/>
    <w:rsid w:val="00C5394C"/>
    <w:rsid w:val="00C54398"/>
    <w:rsid w:val="00C85715"/>
    <w:rsid w:val="00CB0200"/>
    <w:rsid w:val="00CB19D5"/>
    <w:rsid w:val="00D31780"/>
    <w:rsid w:val="00D51C4D"/>
    <w:rsid w:val="00D64D4B"/>
    <w:rsid w:val="00D7681D"/>
    <w:rsid w:val="00DD5965"/>
    <w:rsid w:val="00E02975"/>
    <w:rsid w:val="00E62124"/>
    <w:rsid w:val="00E702A9"/>
    <w:rsid w:val="00E71991"/>
    <w:rsid w:val="00E87825"/>
    <w:rsid w:val="00ED254E"/>
    <w:rsid w:val="00EF66D2"/>
    <w:rsid w:val="00F272B3"/>
    <w:rsid w:val="00FE06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3801"/>
    <w:rPr>
      <w:color w:val="808080"/>
    </w:rPr>
  </w:style>
  <w:style w:type="paragraph" w:customStyle="1" w:styleId="432C2642E6F54E8FB4E3937DDF9C28F8">
    <w:name w:val="432C2642E6F54E8FB4E3937DDF9C28F8"/>
    <w:rsid w:val="00D64D4B"/>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FA8A04992C75428D9C6E6D0AFADBC08C">
    <w:name w:val="FA8A04992C75428D9C6E6D0AFADBC08C"/>
    <w:rsid w:val="00DD5965"/>
    <w:rPr>
      <w:kern w:val="2"/>
      <w:lang w:val="en-US" w:eastAsia="en-US"/>
      <w14:ligatures w14:val="standardContextual"/>
    </w:rPr>
  </w:style>
  <w:style w:type="paragraph" w:customStyle="1" w:styleId="2A5EDEE8FFF84614AA852DEE48D20A39">
    <w:name w:val="2A5EDEE8FFF84614AA852DEE48D20A39"/>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1742</Words>
  <Characters>9930</Characters>
  <Application>Microsoft Office Word</Application>
  <DocSecurity>0</DocSecurity>
  <Lines>82</Lines>
  <Paragraphs>23</Paragraphs>
  <ScaleCrop>false</ScaleCrop>
  <Manager/>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Kristina Juodikienė</cp:lastModifiedBy>
  <cp:revision>29</cp:revision>
  <dcterms:created xsi:type="dcterms:W3CDTF">2024-11-20T07:31:00Z</dcterms:created>
  <dcterms:modified xsi:type="dcterms:W3CDTF">2024-12-05T12:10:00Z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